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C4B57" w14:textId="090B33C4" w:rsidR="008C236B" w:rsidRDefault="001F21EE" w:rsidP="008C236B">
      <w:r w:rsidRPr="001F21EE">
        <w:rPr>
          <w:b/>
          <w:noProof/>
          <w:color w:val="1F4E79" w:themeColor="accent5" w:themeShade="80"/>
          <w:sz w:val="32"/>
          <w:szCs w:val="32"/>
        </w:rPr>
        <mc:AlternateContent>
          <mc:Choice Requires="wps">
            <w:drawing>
              <wp:anchor distT="0" distB="0" distL="114300" distR="114300" simplePos="0" relativeHeight="251659264" behindDoc="0" locked="0" layoutInCell="1" allowOverlap="1" wp14:anchorId="19615F7B" wp14:editId="42F6A5F3">
                <wp:simplePos x="0" y="0"/>
                <wp:positionH relativeFrom="column">
                  <wp:posOffset>-117696</wp:posOffset>
                </wp:positionH>
                <wp:positionV relativeFrom="paragraph">
                  <wp:posOffset>-1110408</wp:posOffset>
                </wp:positionV>
                <wp:extent cx="6210677" cy="945369"/>
                <wp:effectExtent l="0" t="0" r="0" b="0"/>
                <wp:wrapNone/>
                <wp:docPr id="2" name="Text Box 2"/>
                <wp:cNvGraphicFramePr/>
                <a:graphic xmlns:a="http://schemas.openxmlformats.org/drawingml/2006/main">
                  <a:graphicData uri="http://schemas.microsoft.com/office/word/2010/wordprocessingShape">
                    <wps:wsp>
                      <wps:cNvSpPr txBox="1"/>
                      <wps:spPr>
                        <a:xfrm>
                          <a:off x="0" y="0"/>
                          <a:ext cx="6210677" cy="945369"/>
                        </a:xfrm>
                        <a:prstGeom prst="rect">
                          <a:avLst/>
                        </a:prstGeom>
                        <a:noFill/>
                        <a:ln w="6350">
                          <a:noFill/>
                        </a:ln>
                      </wps:spPr>
                      <wps:txbx>
                        <w:txbxContent>
                          <w:p w14:paraId="22C53046" w14:textId="53CED131" w:rsidR="00C760A2" w:rsidRDefault="008C236B" w:rsidP="00772530">
                            <w:pPr>
                              <w:spacing w:line="240" w:lineRule="auto"/>
                            </w:pPr>
                            <w:r w:rsidRPr="008C236B">
                              <w:rPr>
                                <w:rFonts w:ascii="Oswald" w:hAnsi="Oswald"/>
                                <w:color w:val="FFFFFF" w:themeColor="background1"/>
                                <w:sz w:val="44"/>
                                <w:szCs w:val="44"/>
                              </w:rPr>
                              <w:t>Resilience Dialogues Tools &amp; Resources for Implementation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15F7B" id="_x0000_t202" coordsize="21600,21600" o:spt="202" path="m,l,21600r21600,l21600,xe">
                <v:stroke joinstyle="miter"/>
                <v:path gradientshapeok="t" o:connecttype="rect"/>
              </v:shapetype>
              <v:shape id="Text Box 2" o:spid="_x0000_s1026" type="#_x0000_t202" style="position:absolute;margin-left:-9.25pt;margin-top:-87.45pt;width:489.05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" filled="f" stroked="f" strokeweight=".5pt">
                <v:textbox>
                  <w:txbxContent>
                    <w:p w14:paraId="22C53046" w14:textId="53CED131" w:rsidR="00C760A2" w:rsidRDefault="008C236B" w:rsidP="00772530">
                      <w:pPr>
                        <w:spacing w:line="240" w:lineRule="auto"/>
                      </w:pPr>
                      <w:r w:rsidRPr="008C236B">
                        <w:rPr>
                          <w:rFonts w:ascii="Oswald" w:hAnsi="Oswald"/>
                          <w:color w:val="FFFFFF" w:themeColor="background1"/>
                          <w:sz w:val="44"/>
                          <w:szCs w:val="44"/>
                        </w:rPr>
                        <w:t>Resilience Dialogues Tools &amp; Resources for Implementation</w:t>
                      </w:r>
                    </w:p>
                  </w:txbxContent>
                </v:textbox>
              </v:shape>
            </w:pict>
          </mc:Fallback>
        </mc:AlternateContent>
      </w:r>
      <w:r w:rsidR="008C236B" w:rsidRPr="00E40E3A">
        <w:t xml:space="preserve">This section has resources and tools that you can use </w:t>
      </w:r>
      <w:r w:rsidR="008C236B">
        <w:t>during the Implementation Phase of</w:t>
      </w:r>
      <w:r w:rsidR="008C236B" w:rsidRPr="00E40E3A">
        <w:t xml:space="preserve"> Collaborative Learning events</w:t>
      </w:r>
      <w:r w:rsidR="008C236B">
        <w:t>.</w:t>
      </w:r>
      <w:r w:rsidR="008C236B" w:rsidRPr="00E40E3A">
        <w:t xml:space="preserve"> </w:t>
      </w:r>
      <w:r w:rsidR="008C236B">
        <w:t>The context, directions and examples of completed worksheets are presented in the Resilience Dialogues Collaborative Learning Training Workbook. These resources are word documents you can edit and adapt to your process.</w:t>
      </w:r>
    </w:p>
    <w:p w14:paraId="0DCD91AA" w14:textId="77777777" w:rsidR="008C236B" w:rsidRDefault="008C236B" w:rsidP="008C236B"/>
    <w:p w14:paraId="53708347" w14:textId="2259E7B9" w:rsidR="008C236B" w:rsidRPr="00E67AA9" w:rsidRDefault="008C236B" w:rsidP="0069074E">
      <w:pPr>
        <w:spacing w:line="240" w:lineRule="auto"/>
        <w:rPr>
          <w:rFonts w:ascii="Oswald" w:hAnsi="Oswald" w:cstheme="minorHAnsi"/>
          <w:color w:val="1F4E79" w:themeColor="accent5" w:themeShade="80"/>
          <w:sz w:val="40"/>
          <w:szCs w:val="40"/>
        </w:rPr>
      </w:pPr>
      <w:r w:rsidRPr="00E67AA9">
        <w:rPr>
          <w:rFonts w:ascii="Oswald" w:hAnsi="Oswald" w:cstheme="minorHAnsi"/>
          <w:color w:val="1F4E79" w:themeColor="accent5" w:themeShade="80"/>
          <w:sz w:val="40"/>
          <w:szCs w:val="40"/>
        </w:rPr>
        <w:t xml:space="preserve">“The way I see it…” Individual Worksheet </w:t>
      </w:r>
    </w:p>
    <w:p w14:paraId="6E1B6A30" w14:textId="77777777" w:rsidR="008C236B" w:rsidRPr="00E40E3A" w:rsidRDefault="008C236B" w:rsidP="008C236B">
      <w:pPr>
        <w:rPr>
          <w:rFonts w:ascii="Georgia" w:hAnsi="Georgia" w:cstheme="minorHAnsi"/>
          <w:b/>
          <w:color w:val="1F4E79" w:themeColor="accent5" w:themeShade="80"/>
          <w:sz w:val="32"/>
        </w:rPr>
      </w:pPr>
    </w:p>
    <w:p w14:paraId="1E6913BC" w14:textId="2E96B2EA" w:rsidR="008C236B" w:rsidRPr="00E40E3A" w:rsidRDefault="008C236B" w:rsidP="008C236B">
      <w:pPr>
        <w:rPr>
          <w:rFonts w:cstheme="minorHAnsi"/>
          <w:b/>
          <w:color w:val="1F4E79" w:themeColor="accent5" w:themeShade="80"/>
          <w:u w:val="single"/>
        </w:rPr>
      </w:pPr>
      <w:r w:rsidRPr="00E40E3A">
        <w:rPr>
          <w:rFonts w:cstheme="minorHAnsi"/>
          <w:b/>
          <w:color w:val="1F4E79" w:themeColor="accent5" w:themeShade="80"/>
        </w:rPr>
        <w:t xml:space="preserve">Name: </w:t>
      </w:r>
      <w:r w:rsidR="00875762">
        <w:rPr>
          <w:rFonts w:cstheme="minorHAnsi"/>
          <w:b/>
          <w:color w:val="1F4E79" w:themeColor="accent5" w:themeShade="80"/>
          <w:u w:val="single"/>
        </w:rPr>
        <w:tab/>
      </w:r>
      <w:r w:rsidR="00875762">
        <w:rPr>
          <w:rFonts w:cstheme="minorHAnsi"/>
          <w:b/>
          <w:color w:val="1F4E79" w:themeColor="accent5" w:themeShade="80"/>
          <w:u w:val="single"/>
        </w:rPr>
        <w:tab/>
      </w:r>
      <w:r w:rsidR="00875762">
        <w:rPr>
          <w:rFonts w:cstheme="minorHAnsi"/>
          <w:b/>
          <w:color w:val="1F4E79" w:themeColor="accent5" w:themeShade="80"/>
          <w:u w:val="single"/>
        </w:rPr>
        <w:tab/>
      </w:r>
      <w:proofErr w:type="gramStart"/>
      <w:r w:rsidR="00875762">
        <w:rPr>
          <w:rFonts w:cstheme="minorHAnsi"/>
          <w:b/>
          <w:color w:val="1F4E79" w:themeColor="accent5" w:themeShade="80"/>
          <w:u w:val="single"/>
        </w:rPr>
        <w:tab/>
      </w:r>
      <w:r w:rsidRPr="00E40E3A">
        <w:rPr>
          <w:rFonts w:cstheme="minorHAnsi"/>
          <w:b/>
          <w:color w:val="1F4E79" w:themeColor="accent5" w:themeShade="80"/>
        </w:rPr>
        <w:t xml:space="preserve">  Phone</w:t>
      </w:r>
      <w:proofErr w:type="gramEnd"/>
      <w:r w:rsidRPr="00E40E3A">
        <w:rPr>
          <w:rFonts w:cstheme="minorHAnsi"/>
          <w:b/>
          <w:color w:val="1F4E79" w:themeColor="accent5" w:themeShade="80"/>
        </w:rPr>
        <w:t xml:space="preserve">:  </w:t>
      </w:r>
      <w:r w:rsidR="00875762">
        <w:rPr>
          <w:rFonts w:cstheme="minorHAnsi"/>
          <w:b/>
          <w:color w:val="1F4E79" w:themeColor="accent5" w:themeShade="80"/>
          <w:u w:val="single"/>
        </w:rPr>
        <w:tab/>
      </w:r>
      <w:r w:rsidR="00875762">
        <w:rPr>
          <w:rFonts w:cstheme="minorHAnsi"/>
          <w:b/>
          <w:color w:val="1F4E79" w:themeColor="accent5" w:themeShade="80"/>
          <w:u w:val="single"/>
        </w:rPr>
        <w:tab/>
      </w:r>
      <w:r w:rsidR="00875762">
        <w:rPr>
          <w:rFonts w:cstheme="minorHAnsi"/>
          <w:b/>
          <w:color w:val="1F4E79" w:themeColor="accent5" w:themeShade="80"/>
          <w:u w:val="single"/>
        </w:rPr>
        <w:tab/>
      </w:r>
      <w:r w:rsidRPr="00E40E3A">
        <w:rPr>
          <w:rFonts w:cstheme="minorHAnsi"/>
          <w:b/>
          <w:color w:val="1F4E79" w:themeColor="accent5" w:themeShade="80"/>
        </w:rPr>
        <w:t xml:space="preserve"> Email: </w:t>
      </w:r>
      <w:hyperlink r:id="rId7" w:history="1"/>
      <w:r w:rsidR="00875762">
        <w:rPr>
          <w:rStyle w:val="Hyperlink"/>
          <w:rFonts w:cstheme="minorHAnsi"/>
          <w:b/>
          <w:color w:val="1F4E79" w:themeColor="accent5" w:themeShade="80"/>
        </w:rPr>
        <w:tab/>
      </w:r>
      <w:r w:rsidR="00875762">
        <w:rPr>
          <w:rStyle w:val="Hyperlink"/>
          <w:rFonts w:cstheme="minorHAnsi"/>
          <w:b/>
          <w:color w:val="1F4E79" w:themeColor="accent5" w:themeShade="80"/>
        </w:rPr>
        <w:tab/>
      </w:r>
      <w:r w:rsidR="00875762">
        <w:rPr>
          <w:rStyle w:val="Hyperlink"/>
          <w:rFonts w:cstheme="minorHAnsi"/>
          <w:b/>
          <w:color w:val="1F4E79" w:themeColor="accent5" w:themeShade="80"/>
        </w:rPr>
        <w:tab/>
      </w:r>
      <w:r w:rsidR="00875762">
        <w:rPr>
          <w:rStyle w:val="Hyperlink"/>
          <w:rFonts w:cstheme="minorHAnsi"/>
          <w:b/>
          <w:color w:val="1F4E79" w:themeColor="accent5" w:themeShade="80"/>
        </w:rPr>
        <w:tab/>
      </w:r>
    </w:p>
    <w:p w14:paraId="4026DE13" w14:textId="77777777" w:rsidR="008C236B" w:rsidRDefault="008C236B" w:rsidP="008C236B">
      <w:pPr>
        <w:rPr>
          <w:rFonts w:cstheme="minorHAnsi"/>
        </w:rPr>
      </w:pPr>
    </w:p>
    <w:p w14:paraId="2E226362" w14:textId="41109E73" w:rsidR="008C236B" w:rsidRDefault="008C236B" w:rsidP="008C236B">
      <w:pPr>
        <w:rPr>
          <w:rFonts w:cstheme="minorHAnsi"/>
        </w:rPr>
      </w:pPr>
      <w:r w:rsidRPr="003C6EDC">
        <w:rPr>
          <w:rFonts w:cstheme="minorHAnsi"/>
        </w:rPr>
        <w:t xml:space="preserve">Think about the current challenges of the situation </w:t>
      </w:r>
      <w:proofErr w:type="gramStart"/>
      <w:r w:rsidRPr="003C6EDC">
        <w:rPr>
          <w:rFonts w:cstheme="minorHAnsi"/>
        </w:rPr>
        <w:t xml:space="preserve">concerning </w:t>
      </w:r>
      <w:r w:rsidR="00875762">
        <w:rPr>
          <w:rFonts w:cstheme="minorHAnsi"/>
        </w:rPr>
        <w:t xml:space="preserve"> </w:t>
      </w:r>
      <w:r w:rsidR="00180AD4">
        <w:rPr>
          <w:rFonts w:cstheme="minorHAnsi"/>
        </w:rPr>
        <w:softHyphen/>
      </w:r>
      <w:proofErr w:type="gramEnd"/>
      <w:r w:rsidR="00875762" w:rsidRPr="00875762">
        <w:rPr>
          <w:rFonts w:cstheme="minorHAnsi"/>
          <w:u w:val="single"/>
        </w:rPr>
        <w:tab/>
      </w:r>
      <w:r w:rsidR="00875762" w:rsidRPr="00875762">
        <w:rPr>
          <w:rFonts w:cstheme="minorHAnsi"/>
          <w:u w:val="single"/>
        </w:rPr>
        <w:tab/>
      </w:r>
      <w:r w:rsidR="00875762" w:rsidRPr="00875762">
        <w:rPr>
          <w:rFonts w:cstheme="minorHAnsi"/>
          <w:u w:val="single"/>
        </w:rPr>
        <w:tab/>
      </w:r>
      <w:r w:rsidR="003F6CEB">
        <w:rPr>
          <w:rFonts w:cstheme="minorHAnsi"/>
          <w:u w:val="single"/>
        </w:rPr>
        <w:t xml:space="preserve">             </w:t>
      </w:r>
      <w:r w:rsidRPr="003C6EDC">
        <w:rPr>
          <w:rFonts w:cstheme="minorHAnsi"/>
          <w:color w:val="1F4E79" w:themeColor="accent5" w:themeShade="80"/>
        </w:rPr>
        <w:t>.</w:t>
      </w:r>
      <w:r w:rsidRPr="003C6EDC">
        <w:rPr>
          <w:rFonts w:cstheme="minorHAnsi"/>
        </w:rPr>
        <w:t xml:space="preserve"> </w:t>
      </w:r>
    </w:p>
    <w:p w14:paraId="5C186B2D" w14:textId="23804E19" w:rsidR="0038190B" w:rsidRDefault="008C236B" w:rsidP="008C236B">
      <w:pPr>
        <w:rPr>
          <w:rFonts w:cstheme="minorHAnsi"/>
        </w:rPr>
      </w:pPr>
      <w:r w:rsidRPr="003C6EDC">
        <w:rPr>
          <w:rFonts w:cstheme="minorHAnsi"/>
        </w:rPr>
        <w:t>Draw from your personal experience and professional expertise. Reflect on the group discussion when you created the situation map, listened to presentations or reviewed a proposed plan of action.</w:t>
      </w:r>
      <w:r w:rsidRPr="00E40E3A">
        <w:rPr>
          <w:rFonts w:cstheme="minorHAnsi"/>
        </w:rPr>
        <w:t xml:space="preserve">  </w:t>
      </w:r>
    </w:p>
    <w:p w14:paraId="7703B51E" w14:textId="14CABDC4" w:rsidR="0038190B" w:rsidRDefault="008C236B" w:rsidP="00180AD4">
      <w:pPr>
        <w:spacing w:line="480" w:lineRule="auto"/>
        <w:rPr>
          <w:rFonts w:cstheme="minorHAnsi"/>
          <w:i/>
          <w:color w:val="1F4E79" w:themeColor="accent5" w:themeShade="80"/>
          <w:u w:val="single"/>
        </w:rPr>
      </w:pPr>
      <w:r w:rsidRPr="00E40E3A">
        <w:rPr>
          <w:rFonts w:cstheme="minorHAnsi"/>
        </w:rPr>
        <w:t xml:space="preserve">What part of the situation is important to you? </w:t>
      </w:r>
    </w:p>
    <w:p w14:paraId="2B96D9DE" w14:textId="643B5B3C" w:rsidR="00180AD4" w:rsidRDefault="00180AD4" w:rsidP="00180AD4">
      <w:pPr>
        <w:pBdr>
          <w:top w:val="single" w:sz="6" w:space="1" w:color="auto"/>
          <w:bottom w:val="single" w:sz="6" w:space="1" w:color="auto"/>
        </w:pBdr>
        <w:spacing w:line="480" w:lineRule="auto"/>
        <w:rPr>
          <w:rFonts w:cstheme="minorHAnsi"/>
          <w:i/>
          <w:color w:val="1F4E79" w:themeColor="accent5" w:themeShade="80"/>
          <w:u w:val="single"/>
        </w:rPr>
      </w:pPr>
    </w:p>
    <w:p w14:paraId="2700FD43" w14:textId="36DAE858" w:rsidR="0038190B" w:rsidRDefault="008C236B" w:rsidP="00180AD4">
      <w:pPr>
        <w:pBdr>
          <w:bottom w:val="single" w:sz="6" w:space="1" w:color="auto"/>
          <w:between w:val="single" w:sz="6" w:space="1" w:color="auto"/>
        </w:pBdr>
        <w:spacing w:line="480" w:lineRule="auto"/>
        <w:rPr>
          <w:rFonts w:cstheme="minorHAnsi"/>
          <w:color w:val="1F4E79" w:themeColor="accent5" w:themeShade="80"/>
          <w:u w:val="single"/>
        </w:rPr>
      </w:pPr>
      <w:r w:rsidRPr="00E40E3A">
        <w:rPr>
          <w:rFonts w:cstheme="minorHAnsi"/>
        </w:rPr>
        <w:t>What are your specific concerns and interests about these issues and why are these issues important to you?</w:t>
      </w:r>
    </w:p>
    <w:p w14:paraId="6B5CE7D7" w14:textId="766889ED" w:rsidR="00180AD4" w:rsidRDefault="00180AD4" w:rsidP="00180AD4">
      <w:pPr>
        <w:pBdr>
          <w:bottom w:val="single" w:sz="6" w:space="1" w:color="auto"/>
          <w:between w:val="single" w:sz="6" w:space="1" w:color="auto"/>
        </w:pBdr>
        <w:spacing w:line="480" w:lineRule="auto"/>
        <w:rPr>
          <w:rFonts w:cstheme="minorHAnsi"/>
          <w:color w:val="1F4E79" w:themeColor="accent5" w:themeShade="80"/>
          <w:u w:val="single"/>
        </w:rPr>
      </w:pPr>
    </w:p>
    <w:p w14:paraId="6F284193" w14:textId="77777777" w:rsidR="00180AD4" w:rsidRPr="00180AD4" w:rsidRDefault="00180AD4" w:rsidP="00180AD4">
      <w:pPr>
        <w:spacing w:line="480" w:lineRule="auto"/>
        <w:rPr>
          <w:rFonts w:cstheme="minorHAnsi"/>
          <w:color w:val="1F4E79" w:themeColor="accent5" w:themeShade="80"/>
          <w:u w:val="single"/>
        </w:rPr>
      </w:pPr>
    </w:p>
    <w:p w14:paraId="7AA8F2EC" w14:textId="77777777" w:rsidR="008C236B" w:rsidRDefault="008C236B">
      <w:pPr>
        <w:spacing w:before="0" w:after="160" w:line="259" w:lineRule="auto"/>
        <w:rPr>
          <w:rFonts w:cstheme="minorHAnsi"/>
        </w:rPr>
      </w:pPr>
      <w:r>
        <w:rPr>
          <w:rFonts w:cstheme="minorHAnsi"/>
        </w:rPr>
        <w:br w:type="page"/>
      </w:r>
    </w:p>
    <w:p w14:paraId="7E8D07B7" w14:textId="028D1D48" w:rsidR="008C236B" w:rsidRPr="00E40E3A" w:rsidRDefault="008C236B" w:rsidP="008C236B">
      <w:pPr>
        <w:rPr>
          <w:rFonts w:cstheme="minorHAnsi"/>
          <w:i/>
          <w:color w:val="1F4E79" w:themeColor="accent5" w:themeShade="80"/>
          <w:u w:val="single"/>
        </w:rPr>
      </w:pPr>
      <w:r w:rsidRPr="00E40E3A">
        <w:rPr>
          <w:rFonts w:cstheme="minorHAnsi"/>
        </w:rPr>
        <w:lastRenderedPageBreak/>
        <w:t xml:space="preserve">What can be done to improve this situation? (For this activity, choose one improvement as your focus.) An improvement may be an action, project, or management approach you think is desirable and feasible. Describe the improvement, being as specific as possible. </w:t>
      </w:r>
    </w:p>
    <w:p w14:paraId="249119EB" w14:textId="12DFAECD" w:rsidR="00064F4E" w:rsidRPr="00064F4E" w:rsidRDefault="008C236B" w:rsidP="00064F4E">
      <w:pPr>
        <w:spacing w:line="480" w:lineRule="auto"/>
        <w:rPr>
          <w:rFonts w:cstheme="minorHAnsi"/>
          <w:i/>
          <w:color w:val="1F4E79" w:themeColor="accent5" w:themeShade="80"/>
          <w:u w:val="single"/>
        </w:rPr>
      </w:pPr>
      <w:r w:rsidRPr="00E40E3A">
        <w:rPr>
          <w:rFonts w:cstheme="minorHAnsi"/>
        </w:rPr>
        <w:t xml:space="preserve">Why is this improvement desirable? </w:t>
      </w:r>
    </w:p>
    <w:p w14:paraId="6D9C1B91" w14:textId="77777777" w:rsidR="00064F4E" w:rsidRDefault="00064F4E" w:rsidP="00064F4E">
      <w:pPr>
        <w:pBdr>
          <w:top w:val="single" w:sz="6" w:space="1" w:color="auto"/>
          <w:bottom w:val="single" w:sz="6" w:space="1" w:color="auto"/>
        </w:pBdr>
        <w:spacing w:line="480" w:lineRule="auto"/>
        <w:rPr>
          <w:rFonts w:cstheme="minorHAnsi"/>
        </w:rPr>
      </w:pPr>
    </w:p>
    <w:p w14:paraId="6B89F38B" w14:textId="2A41ADDD" w:rsidR="00064F4E" w:rsidRPr="00064F4E" w:rsidRDefault="008C236B" w:rsidP="00064F4E">
      <w:pPr>
        <w:spacing w:line="480" w:lineRule="auto"/>
        <w:rPr>
          <w:rFonts w:cstheme="minorHAnsi"/>
          <w:i/>
          <w:color w:val="1F4E79" w:themeColor="accent5" w:themeShade="80"/>
          <w:u w:val="single"/>
        </w:rPr>
      </w:pPr>
      <w:r w:rsidRPr="00E40E3A">
        <w:rPr>
          <w:rFonts w:cstheme="minorHAnsi"/>
        </w:rPr>
        <w:t xml:space="preserve">Is this a short-term or a long-term improvement? </w:t>
      </w:r>
    </w:p>
    <w:p w14:paraId="2650FD34" w14:textId="77777777" w:rsidR="00064F4E" w:rsidRDefault="00064F4E" w:rsidP="00064F4E">
      <w:pPr>
        <w:pBdr>
          <w:top w:val="single" w:sz="6" w:space="1" w:color="auto"/>
          <w:bottom w:val="single" w:sz="6" w:space="1" w:color="auto"/>
        </w:pBdr>
        <w:spacing w:line="480" w:lineRule="auto"/>
        <w:rPr>
          <w:rFonts w:cstheme="minorHAnsi"/>
        </w:rPr>
      </w:pPr>
    </w:p>
    <w:p w14:paraId="09D0731D" w14:textId="34B7C463" w:rsidR="00064F4E" w:rsidRDefault="008C236B" w:rsidP="00064F4E">
      <w:pPr>
        <w:spacing w:line="480" w:lineRule="auto"/>
        <w:rPr>
          <w:rFonts w:cstheme="minorHAnsi"/>
        </w:rPr>
      </w:pPr>
      <w:r w:rsidRPr="00E40E3A">
        <w:rPr>
          <w:rFonts w:cstheme="minorHAnsi"/>
        </w:rPr>
        <w:t xml:space="preserve">How is this improvement feasible? For example, who might be responsible for implementation? </w:t>
      </w:r>
    </w:p>
    <w:p w14:paraId="1CDCD6E9" w14:textId="77777777" w:rsidR="00064F4E" w:rsidRDefault="00064F4E" w:rsidP="00064F4E">
      <w:pPr>
        <w:pBdr>
          <w:top w:val="single" w:sz="6" w:space="1" w:color="auto"/>
          <w:bottom w:val="single" w:sz="6" w:space="1" w:color="auto"/>
        </w:pBdr>
        <w:spacing w:line="480" w:lineRule="auto"/>
        <w:rPr>
          <w:rFonts w:cstheme="minorHAnsi"/>
        </w:rPr>
      </w:pPr>
    </w:p>
    <w:p w14:paraId="2F73CF5A" w14:textId="25D80EC2" w:rsidR="00064F4E" w:rsidRPr="00064F4E" w:rsidRDefault="008C236B" w:rsidP="00064F4E">
      <w:pPr>
        <w:spacing w:line="480" w:lineRule="auto"/>
        <w:rPr>
          <w:rFonts w:cstheme="minorHAnsi"/>
          <w:i/>
          <w:color w:val="1F4E79" w:themeColor="accent5" w:themeShade="80"/>
          <w:u w:val="single"/>
        </w:rPr>
      </w:pPr>
      <w:r w:rsidRPr="00E40E3A">
        <w:rPr>
          <w:rFonts w:cstheme="minorHAnsi"/>
        </w:rPr>
        <w:t>How mig</w:t>
      </w:r>
      <w:r w:rsidR="00064F4E">
        <w:rPr>
          <w:rFonts w:cstheme="minorHAnsi"/>
        </w:rPr>
        <w:t>h</w:t>
      </w:r>
      <w:r w:rsidRPr="00E40E3A">
        <w:rPr>
          <w:rFonts w:cstheme="minorHAnsi"/>
        </w:rPr>
        <w:t xml:space="preserve">t your improvement be funded? Be as specific as possible. </w:t>
      </w:r>
    </w:p>
    <w:p w14:paraId="08E684F8" w14:textId="77777777" w:rsidR="00064F4E" w:rsidRDefault="00064F4E" w:rsidP="00064F4E">
      <w:pPr>
        <w:pBdr>
          <w:top w:val="single" w:sz="6" w:space="1" w:color="auto"/>
          <w:bottom w:val="single" w:sz="6" w:space="1" w:color="auto"/>
        </w:pBdr>
        <w:spacing w:line="480" w:lineRule="auto"/>
        <w:rPr>
          <w:rFonts w:cstheme="minorHAnsi"/>
        </w:rPr>
      </w:pPr>
    </w:p>
    <w:p w14:paraId="0385A112" w14:textId="6CBAE517" w:rsidR="00064F4E" w:rsidRPr="00064F4E" w:rsidRDefault="008C236B" w:rsidP="00064F4E">
      <w:pPr>
        <w:spacing w:line="480" w:lineRule="auto"/>
        <w:rPr>
          <w:rFonts w:cstheme="minorHAnsi"/>
          <w:i/>
          <w:color w:val="1F4E79" w:themeColor="accent5" w:themeShade="80"/>
          <w:u w:val="single"/>
        </w:rPr>
      </w:pPr>
      <w:r w:rsidRPr="00E40E3A">
        <w:rPr>
          <w:rFonts w:cstheme="minorHAnsi"/>
        </w:rPr>
        <w:t xml:space="preserve">What obstacles currently stand in the way of making this improvement? How might those obstacles be overcome? </w:t>
      </w:r>
    </w:p>
    <w:p w14:paraId="3880D514" w14:textId="77777777" w:rsidR="00064F4E" w:rsidRDefault="00064F4E" w:rsidP="00064F4E">
      <w:pPr>
        <w:pBdr>
          <w:top w:val="single" w:sz="6" w:space="1" w:color="auto"/>
          <w:bottom w:val="single" w:sz="6" w:space="1" w:color="auto"/>
        </w:pBdr>
        <w:spacing w:line="480" w:lineRule="auto"/>
        <w:rPr>
          <w:rFonts w:cstheme="minorHAnsi"/>
        </w:rPr>
      </w:pPr>
    </w:p>
    <w:p w14:paraId="24CDDC1C" w14:textId="77F8D361" w:rsidR="00064F4E" w:rsidRDefault="008C236B" w:rsidP="00833C96">
      <w:pPr>
        <w:spacing w:line="480" w:lineRule="auto"/>
        <w:rPr>
          <w:rFonts w:cstheme="minorHAnsi"/>
        </w:rPr>
      </w:pPr>
      <w:r w:rsidRPr="00E40E3A">
        <w:rPr>
          <w:rFonts w:cstheme="minorHAnsi"/>
        </w:rPr>
        <w:t xml:space="preserve">How does this improvement relate to other aspects of the situation? </w:t>
      </w:r>
    </w:p>
    <w:p w14:paraId="6358863D" w14:textId="408750CD" w:rsidR="00064F4E" w:rsidRDefault="00064F4E" w:rsidP="00833C96">
      <w:pPr>
        <w:pBdr>
          <w:top w:val="single" w:sz="6" w:space="1" w:color="auto"/>
          <w:bottom w:val="single" w:sz="6" w:space="1" w:color="auto"/>
        </w:pBdr>
        <w:spacing w:line="480" w:lineRule="auto"/>
        <w:rPr>
          <w:rFonts w:cstheme="minorHAnsi"/>
        </w:rPr>
      </w:pPr>
    </w:p>
    <w:p w14:paraId="6437821C" w14:textId="77777777" w:rsidR="00064F4E" w:rsidRPr="00064F4E" w:rsidRDefault="00064F4E" w:rsidP="00064F4E">
      <w:pPr>
        <w:rPr>
          <w:rFonts w:cstheme="minorHAnsi"/>
        </w:rPr>
      </w:pPr>
    </w:p>
    <w:p w14:paraId="7AEA0EDB" w14:textId="1FD21FA9" w:rsidR="00064F4E" w:rsidRPr="00833C96" w:rsidRDefault="008C236B" w:rsidP="00833C96">
      <w:pPr>
        <w:spacing w:line="480" w:lineRule="auto"/>
        <w:rPr>
          <w:rFonts w:cstheme="minorHAnsi"/>
          <w:i/>
          <w:color w:val="1F4E79" w:themeColor="accent5" w:themeShade="80"/>
          <w:u w:val="single"/>
        </w:rPr>
      </w:pPr>
      <w:r w:rsidRPr="00E40E3A">
        <w:rPr>
          <w:rFonts w:cstheme="minorHAnsi"/>
        </w:rPr>
        <w:t>What people or views must be considered when designing the improvement?</w:t>
      </w:r>
      <w:r w:rsidRPr="00E40E3A">
        <w:rPr>
          <w:rFonts w:cstheme="minorHAnsi"/>
          <w:color w:val="1F4E79" w:themeColor="accent5" w:themeShade="80"/>
          <w:u w:val="single"/>
        </w:rPr>
        <w:t xml:space="preserve"> </w:t>
      </w:r>
    </w:p>
    <w:p w14:paraId="0048D149" w14:textId="77777777" w:rsidR="00064F4E" w:rsidRDefault="00064F4E" w:rsidP="00833C96">
      <w:pPr>
        <w:pBdr>
          <w:top w:val="single" w:sz="6" w:space="1" w:color="auto"/>
          <w:bottom w:val="single" w:sz="6" w:space="1" w:color="auto"/>
        </w:pBdr>
        <w:spacing w:line="480" w:lineRule="auto"/>
        <w:rPr>
          <w:rFonts w:cstheme="minorHAnsi"/>
        </w:rPr>
      </w:pPr>
    </w:p>
    <w:p w14:paraId="612944A7" w14:textId="5B154DC4" w:rsidR="00064F4E" w:rsidRPr="00833C96" w:rsidRDefault="008C236B" w:rsidP="00833C96">
      <w:pPr>
        <w:spacing w:line="480" w:lineRule="auto"/>
      </w:pPr>
      <w:r w:rsidRPr="00004807">
        <w:t>Ask yourself…</w:t>
      </w:r>
      <w:r>
        <w:t xml:space="preserve"> “</w:t>
      </w:r>
      <w:r w:rsidRPr="00004807">
        <w:t>What am I forgetting?”</w:t>
      </w:r>
    </w:p>
    <w:p w14:paraId="073B95D8" w14:textId="77777777" w:rsidR="00064F4E" w:rsidRDefault="00064F4E" w:rsidP="00833C96">
      <w:pPr>
        <w:pBdr>
          <w:top w:val="single" w:sz="6" w:space="1" w:color="auto"/>
          <w:bottom w:val="single" w:sz="6" w:space="1" w:color="auto"/>
        </w:pBdr>
        <w:spacing w:line="480" w:lineRule="auto"/>
        <w:rPr>
          <w:rFonts w:cstheme="minorHAnsi"/>
        </w:rPr>
      </w:pPr>
    </w:p>
    <w:p w14:paraId="5CC7D784" w14:textId="786A8EF0" w:rsidR="008C236B" w:rsidRDefault="008C236B">
      <w:pPr>
        <w:spacing w:before="0" w:after="160" w:line="259" w:lineRule="auto"/>
        <w:rPr>
          <w:rFonts w:cstheme="minorHAnsi"/>
        </w:rPr>
      </w:pPr>
      <w:r>
        <w:rPr>
          <w:rFonts w:cstheme="minorHAnsi"/>
        </w:rPr>
        <w:br w:type="page"/>
      </w:r>
    </w:p>
    <w:p w14:paraId="6D08E5E4" w14:textId="3BCAA462" w:rsidR="00E67AA9" w:rsidRPr="00E67AA9" w:rsidRDefault="00E67AA9" w:rsidP="00E67AA9">
      <w:pPr>
        <w:spacing w:line="240" w:lineRule="auto"/>
        <w:rPr>
          <w:rFonts w:ascii="Oswald" w:hAnsi="Oswald" w:cstheme="minorHAnsi"/>
          <w:color w:val="1F4E79" w:themeColor="accent5" w:themeShade="80"/>
          <w:sz w:val="40"/>
          <w:szCs w:val="40"/>
        </w:rPr>
      </w:pPr>
      <w:r>
        <w:rPr>
          <w:rFonts w:ascii="Oswald" w:hAnsi="Oswald" w:cstheme="minorHAnsi"/>
          <w:color w:val="1F4E79" w:themeColor="accent5" w:themeShade="80"/>
          <w:sz w:val="40"/>
          <w:szCs w:val="40"/>
        </w:rPr>
        <w:lastRenderedPageBreak/>
        <w:t>Ideas to Actions Worksheet Template</w:t>
      </w:r>
      <w:r w:rsidRPr="00E67AA9">
        <w:rPr>
          <w:rFonts w:ascii="Oswald" w:hAnsi="Oswald" w:cstheme="minorHAnsi"/>
          <w:color w:val="1F4E79" w:themeColor="accent5" w:themeShade="80"/>
          <w:sz w:val="40"/>
          <w:szCs w:val="40"/>
        </w:rPr>
        <w:t xml:space="preserve"> </w:t>
      </w:r>
    </w:p>
    <w:p w14:paraId="36AD6B65" w14:textId="4E20712D" w:rsidR="008C236B" w:rsidRPr="0054256C" w:rsidRDefault="008C236B" w:rsidP="008C236B">
      <w:pPr>
        <w:rPr>
          <w:rFonts w:ascii="Georgia" w:hAnsi="Georgia" w:cstheme="minorHAnsi"/>
          <w:b/>
          <w:bCs/>
          <w:color w:val="1F4E79" w:themeColor="accent5" w:themeShade="80"/>
          <w:sz w:val="32"/>
        </w:rPr>
      </w:pPr>
      <w:r w:rsidRPr="00963F8C">
        <w:rPr>
          <w:rFonts w:cstheme="minorHAnsi"/>
          <w:color w:val="1F3864" w:themeColor="accent1" w:themeShade="80"/>
        </w:rPr>
        <w:t>Facilitator will create a flip chart with these headings to capture group brainstorm. Notetaker can capture ideas during discussion in a typed spread sheet.</w:t>
      </w:r>
    </w:p>
    <w:tbl>
      <w:tblPr>
        <w:tblW w:w="9194"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83"/>
        <w:gridCol w:w="1930"/>
        <w:gridCol w:w="1962"/>
        <w:gridCol w:w="1803"/>
        <w:gridCol w:w="1816"/>
      </w:tblGrid>
      <w:tr w:rsidR="008C236B" w:rsidRPr="00E40E3A" w14:paraId="20FE9170" w14:textId="77777777" w:rsidTr="006417A9">
        <w:trPr>
          <w:trHeight w:val="1241"/>
        </w:trPr>
        <w:tc>
          <w:tcPr>
            <w:tcW w:w="1683" w:type="dxa"/>
            <w:shd w:val="clear" w:color="auto" w:fill="C6D6D6"/>
          </w:tcPr>
          <w:p w14:paraId="35FDE3C6" w14:textId="77777777" w:rsidR="008C236B" w:rsidRPr="00362E0C" w:rsidRDefault="008C236B" w:rsidP="006417A9">
            <w:pPr>
              <w:spacing w:line="240" w:lineRule="auto"/>
              <w:jc w:val="center"/>
              <w:rPr>
                <w:rFonts w:cstheme="minorHAnsi"/>
                <w:b/>
                <w:color w:val="1F3864" w:themeColor="accent1" w:themeShade="80"/>
                <w:sz w:val="20"/>
              </w:rPr>
            </w:pPr>
            <w:r w:rsidRPr="00362E0C">
              <w:rPr>
                <w:rFonts w:cstheme="minorHAnsi"/>
                <w:b/>
                <w:color w:val="1F3864" w:themeColor="accent1" w:themeShade="80"/>
                <w:sz w:val="20"/>
              </w:rPr>
              <w:t>Most promising idea</w:t>
            </w:r>
          </w:p>
        </w:tc>
        <w:tc>
          <w:tcPr>
            <w:tcW w:w="1930" w:type="dxa"/>
            <w:shd w:val="clear" w:color="auto" w:fill="C6D6D6"/>
          </w:tcPr>
          <w:p w14:paraId="6817F3DA" w14:textId="77777777" w:rsidR="008C236B" w:rsidRPr="00362E0C" w:rsidRDefault="008C236B" w:rsidP="006417A9">
            <w:pPr>
              <w:spacing w:line="240" w:lineRule="auto"/>
              <w:jc w:val="center"/>
              <w:rPr>
                <w:rFonts w:cstheme="minorHAnsi"/>
                <w:b/>
                <w:color w:val="1F3864" w:themeColor="accent1" w:themeShade="80"/>
                <w:sz w:val="20"/>
              </w:rPr>
            </w:pPr>
            <w:r w:rsidRPr="00362E0C">
              <w:rPr>
                <w:rFonts w:cstheme="minorHAnsi"/>
                <w:b/>
                <w:color w:val="1F3864" w:themeColor="accent1" w:themeShade="80"/>
                <w:sz w:val="20"/>
              </w:rPr>
              <w:t>How will this idea improve the situation?</w:t>
            </w:r>
          </w:p>
        </w:tc>
        <w:tc>
          <w:tcPr>
            <w:tcW w:w="1962" w:type="dxa"/>
            <w:shd w:val="clear" w:color="auto" w:fill="C6D6D6"/>
          </w:tcPr>
          <w:p w14:paraId="79F2D2A0" w14:textId="77777777" w:rsidR="008C236B" w:rsidRPr="00362E0C" w:rsidRDefault="008C236B" w:rsidP="006417A9">
            <w:pPr>
              <w:spacing w:line="240" w:lineRule="auto"/>
              <w:jc w:val="center"/>
              <w:rPr>
                <w:rFonts w:cstheme="minorHAnsi"/>
                <w:b/>
                <w:color w:val="1F3864" w:themeColor="accent1" w:themeShade="80"/>
                <w:sz w:val="20"/>
              </w:rPr>
            </w:pPr>
            <w:r w:rsidRPr="00362E0C">
              <w:rPr>
                <w:rFonts w:cstheme="minorHAnsi"/>
                <w:b/>
                <w:color w:val="1F3864" w:themeColor="accent1" w:themeShade="80"/>
                <w:sz w:val="20"/>
              </w:rPr>
              <w:t>What actions would make this idea a reality</w:t>
            </w:r>
          </w:p>
        </w:tc>
        <w:tc>
          <w:tcPr>
            <w:tcW w:w="1803" w:type="dxa"/>
            <w:shd w:val="clear" w:color="auto" w:fill="C6D6D6"/>
          </w:tcPr>
          <w:p w14:paraId="73873B8F" w14:textId="77777777" w:rsidR="008C236B" w:rsidRPr="00362E0C" w:rsidRDefault="008C236B" w:rsidP="006417A9">
            <w:pPr>
              <w:spacing w:line="240" w:lineRule="auto"/>
              <w:jc w:val="center"/>
              <w:rPr>
                <w:rFonts w:cstheme="minorHAnsi"/>
                <w:b/>
                <w:color w:val="1F3864" w:themeColor="accent1" w:themeShade="80"/>
                <w:sz w:val="20"/>
              </w:rPr>
            </w:pPr>
            <w:r w:rsidRPr="00362E0C">
              <w:rPr>
                <w:rFonts w:cstheme="minorHAnsi"/>
                <w:b/>
                <w:color w:val="1F3864" w:themeColor="accent1" w:themeShade="80"/>
                <w:sz w:val="20"/>
              </w:rPr>
              <w:t>Who needs to be involved to implement the idea?</w:t>
            </w:r>
          </w:p>
        </w:tc>
        <w:tc>
          <w:tcPr>
            <w:tcW w:w="1816" w:type="dxa"/>
            <w:shd w:val="clear" w:color="auto" w:fill="C6D6D6"/>
          </w:tcPr>
          <w:p w14:paraId="2604CB78" w14:textId="77777777" w:rsidR="008C236B" w:rsidRPr="00362E0C" w:rsidRDefault="008C236B" w:rsidP="006417A9">
            <w:pPr>
              <w:spacing w:line="240" w:lineRule="auto"/>
              <w:jc w:val="center"/>
              <w:rPr>
                <w:rFonts w:cstheme="minorHAnsi"/>
                <w:b/>
                <w:color w:val="1F3864" w:themeColor="accent1" w:themeShade="80"/>
                <w:sz w:val="20"/>
              </w:rPr>
            </w:pPr>
            <w:r w:rsidRPr="00362E0C">
              <w:rPr>
                <w:rFonts w:cstheme="minorHAnsi"/>
                <w:b/>
                <w:color w:val="1F3864" w:themeColor="accent1" w:themeShade="80"/>
                <w:sz w:val="20"/>
              </w:rPr>
              <w:t>What do we need to be aware of?</w:t>
            </w:r>
          </w:p>
        </w:tc>
      </w:tr>
      <w:tr w:rsidR="008C236B" w:rsidRPr="00E40E3A" w14:paraId="66D5A11E" w14:textId="77777777" w:rsidTr="00362E0C">
        <w:tc>
          <w:tcPr>
            <w:tcW w:w="1683" w:type="dxa"/>
          </w:tcPr>
          <w:p w14:paraId="611E3D2B" w14:textId="77777777" w:rsidR="008C236B" w:rsidRPr="00E40E3A" w:rsidRDefault="008C236B" w:rsidP="00963F8C">
            <w:pPr>
              <w:rPr>
                <w:rFonts w:cstheme="minorHAnsi"/>
                <w:b/>
                <w:color w:val="1F4E79" w:themeColor="accent5" w:themeShade="80"/>
                <w:sz w:val="20"/>
              </w:rPr>
            </w:pPr>
          </w:p>
        </w:tc>
        <w:tc>
          <w:tcPr>
            <w:tcW w:w="1930" w:type="dxa"/>
          </w:tcPr>
          <w:p w14:paraId="601D7F66" w14:textId="77777777" w:rsidR="008C236B" w:rsidRPr="00E40E3A" w:rsidRDefault="008C236B" w:rsidP="00963F8C">
            <w:pPr>
              <w:rPr>
                <w:rFonts w:cstheme="minorHAnsi"/>
                <w:b/>
                <w:color w:val="1F4E79" w:themeColor="accent5" w:themeShade="80"/>
                <w:sz w:val="20"/>
              </w:rPr>
            </w:pPr>
          </w:p>
        </w:tc>
        <w:tc>
          <w:tcPr>
            <w:tcW w:w="1962" w:type="dxa"/>
          </w:tcPr>
          <w:p w14:paraId="66AD51A8" w14:textId="77777777" w:rsidR="008C236B" w:rsidRPr="00E40E3A" w:rsidRDefault="008C236B" w:rsidP="00963F8C">
            <w:pPr>
              <w:rPr>
                <w:rFonts w:cstheme="minorHAnsi"/>
                <w:b/>
                <w:color w:val="1F4E79" w:themeColor="accent5" w:themeShade="80"/>
                <w:sz w:val="20"/>
              </w:rPr>
            </w:pPr>
          </w:p>
        </w:tc>
        <w:tc>
          <w:tcPr>
            <w:tcW w:w="1803" w:type="dxa"/>
          </w:tcPr>
          <w:p w14:paraId="22227F90" w14:textId="77777777" w:rsidR="008C236B" w:rsidRPr="00E40E3A" w:rsidRDefault="008C236B" w:rsidP="00963F8C">
            <w:pPr>
              <w:rPr>
                <w:rFonts w:cstheme="minorHAnsi"/>
                <w:b/>
                <w:color w:val="1F4E79" w:themeColor="accent5" w:themeShade="80"/>
                <w:sz w:val="20"/>
              </w:rPr>
            </w:pPr>
          </w:p>
          <w:p w14:paraId="20846F83" w14:textId="77777777" w:rsidR="008C236B" w:rsidRPr="00E40E3A" w:rsidRDefault="008C236B" w:rsidP="00963F8C">
            <w:pPr>
              <w:rPr>
                <w:rFonts w:cstheme="minorHAnsi"/>
                <w:b/>
                <w:color w:val="1F4E79" w:themeColor="accent5" w:themeShade="80"/>
                <w:sz w:val="20"/>
              </w:rPr>
            </w:pPr>
          </w:p>
          <w:p w14:paraId="13B6B0E9" w14:textId="77777777" w:rsidR="008C236B" w:rsidRPr="00E40E3A" w:rsidRDefault="008C236B" w:rsidP="00963F8C">
            <w:pPr>
              <w:rPr>
                <w:rFonts w:cstheme="minorHAnsi"/>
                <w:b/>
                <w:color w:val="1F4E79" w:themeColor="accent5" w:themeShade="80"/>
                <w:sz w:val="20"/>
              </w:rPr>
            </w:pPr>
          </w:p>
          <w:p w14:paraId="62AD9696" w14:textId="77777777" w:rsidR="008C236B" w:rsidRPr="00E40E3A" w:rsidRDefault="008C236B" w:rsidP="00963F8C">
            <w:pPr>
              <w:rPr>
                <w:rFonts w:cstheme="minorHAnsi"/>
                <w:b/>
                <w:color w:val="1F4E79" w:themeColor="accent5" w:themeShade="80"/>
                <w:sz w:val="20"/>
              </w:rPr>
            </w:pPr>
          </w:p>
          <w:p w14:paraId="3876DE52" w14:textId="77777777" w:rsidR="008C236B" w:rsidRPr="00E40E3A" w:rsidRDefault="008C236B" w:rsidP="00963F8C">
            <w:pPr>
              <w:rPr>
                <w:rFonts w:cstheme="minorHAnsi"/>
                <w:b/>
                <w:color w:val="1F4E79" w:themeColor="accent5" w:themeShade="80"/>
                <w:sz w:val="20"/>
              </w:rPr>
            </w:pPr>
          </w:p>
        </w:tc>
        <w:tc>
          <w:tcPr>
            <w:tcW w:w="1816" w:type="dxa"/>
          </w:tcPr>
          <w:p w14:paraId="433BC3DC" w14:textId="77777777" w:rsidR="008C236B" w:rsidRPr="00E40E3A" w:rsidRDefault="008C236B" w:rsidP="00963F8C">
            <w:pPr>
              <w:rPr>
                <w:rFonts w:cstheme="minorHAnsi"/>
                <w:b/>
                <w:color w:val="1F4E79" w:themeColor="accent5" w:themeShade="80"/>
                <w:sz w:val="20"/>
              </w:rPr>
            </w:pPr>
          </w:p>
        </w:tc>
      </w:tr>
      <w:tr w:rsidR="008C236B" w:rsidRPr="00E40E3A" w14:paraId="54EDE3EF" w14:textId="77777777" w:rsidTr="00362E0C">
        <w:tc>
          <w:tcPr>
            <w:tcW w:w="1683" w:type="dxa"/>
          </w:tcPr>
          <w:p w14:paraId="2C92DFB4" w14:textId="77777777" w:rsidR="008C236B" w:rsidRPr="00E40E3A" w:rsidRDefault="008C236B" w:rsidP="00963F8C">
            <w:pPr>
              <w:rPr>
                <w:rFonts w:cstheme="minorHAnsi"/>
                <w:b/>
                <w:color w:val="1F4E79" w:themeColor="accent5" w:themeShade="80"/>
                <w:sz w:val="20"/>
              </w:rPr>
            </w:pPr>
          </w:p>
          <w:p w14:paraId="199CD422" w14:textId="77777777" w:rsidR="008C236B" w:rsidRPr="00E40E3A" w:rsidRDefault="008C236B" w:rsidP="00963F8C">
            <w:pPr>
              <w:rPr>
                <w:rFonts w:cstheme="minorHAnsi"/>
                <w:b/>
                <w:color w:val="1F4E79" w:themeColor="accent5" w:themeShade="80"/>
                <w:sz w:val="20"/>
              </w:rPr>
            </w:pPr>
          </w:p>
          <w:p w14:paraId="2973BB43" w14:textId="77777777" w:rsidR="008C236B" w:rsidRPr="00E40E3A" w:rsidRDefault="008C236B" w:rsidP="00963F8C">
            <w:pPr>
              <w:rPr>
                <w:rFonts w:cstheme="minorHAnsi"/>
                <w:b/>
                <w:color w:val="1F4E79" w:themeColor="accent5" w:themeShade="80"/>
                <w:sz w:val="20"/>
              </w:rPr>
            </w:pPr>
          </w:p>
          <w:p w14:paraId="57E3BD13" w14:textId="77777777" w:rsidR="008C236B" w:rsidRPr="00E40E3A" w:rsidRDefault="008C236B" w:rsidP="00963F8C">
            <w:pPr>
              <w:rPr>
                <w:rFonts w:cstheme="minorHAnsi"/>
                <w:b/>
                <w:color w:val="1F4E79" w:themeColor="accent5" w:themeShade="80"/>
                <w:sz w:val="20"/>
              </w:rPr>
            </w:pPr>
          </w:p>
          <w:p w14:paraId="56D96388" w14:textId="77777777" w:rsidR="008C236B" w:rsidRPr="00E40E3A" w:rsidRDefault="008C236B" w:rsidP="00963F8C">
            <w:pPr>
              <w:rPr>
                <w:rFonts w:cstheme="minorHAnsi"/>
                <w:b/>
                <w:color w:val="1F4E79" w:themeColor="accent5" w:themeShade="80"/>
                <w:sz w:val="20"/>
              </w:rPr>
            </w:pPr>
          </w:p>
        </w:tc>
        <w:tc>
          <w:tcPr>
            <w:tcW w:w="1930" w:type="dxa"/>
          </w:tcPr>
          <w:p w14:paraId="6CCC4C3E" w14:textId="77777777" w:rsidR="008C236B" w:rsidRPr="00E40E3A" w:rsidRDefault="008C236B" w:rsidP="00963F8C">
            <w:pPr>
              <w:rPr>
                <w:rFonts w:cstheme="minorHAnsi"/>
                <w:b/>
                <w:color w:val="1F4E79" w:themeColor="accent5" w:themeShade="80"/>
                <w:sz w:val="20"/>
              </w:rPr>
            </w:pPr>
          </w:p>
        </w:tc>
        <w:tc>
          <w:tcPr>
            <w:tcW w:w="1962" w:type="dxa"/>
          </w:tcPr>
          <w:p w14:paraId="7495DFAE" w14:textId="6865C784" w:rsidR="00563CF0" w:rsidRDefault="00563CF0" w:rsidP="00963F8C">
            <w:pPr>
              <w:rPr>
                <w:rFonts w:cstheme="minorHAnsi"/>
                <w:b/>
                <w:color w:val="1F4E79" w:themeColor="accent5" w:themeShade="80"/>
                <w:sz w:val="20"/>
              </w:rPr>
            </w:pPr>
          </w:p>
          <w:p w14:paraId="23A3F124" w14:textId="6366B1EA" w:rsidR="00563CF0" w:rsidRDefault="00563CF0" w:rsidP="00563CF0">
            <w:pPr>
              <w:rPr>
                <w:rFonts w:cstheme="minorHAnsi"/>
                <w:sz w:val="20"/>
              </w:rPr>
            </w:pPr>
          </w:p>
          <w:p w14:paraId="75C454EB" w14:textId="77777777" w:rsidR="008C236B" w:rsidRPr="00563CF0" w:rsidRDefault="008C236B" w:rsidP="00563CF0">
            <w:pPr>
              <w:rPr>
                <w:rFonts w:cstheme="minorHAnsi"/>
                <w:sz w:val="20"/>
              </w:rPr>
            </w:pPr>
            <w:bookmarkStart w:id="0" w:name="_GoBack"/>
            <w:bookmarkEnd w:id="0"/>
          </w:p>
        </w:tc>
        <w:tc>
          <w:tcPr>
            <w:tcW w:w="1803" w:type="dxa"/>
          </w:tcPr>
          <w:p w14:paraId="34B30B7A" w14:textId="77777777" w:rsidR="008C236B" w:rsidRPr="00E40E3A" w:rsidRDefault="008C236B" w:rsidP="00963F8C">
            <w:pPr>
              <w:rPr>
                <w:rFonts w:cstheme="minorHAnsi"/>
                <w:b/>
                <w:color w:val="1F4E79" w:themeColor="accent5" w:themeShade="80"/>
                <w:sz w:val="20"/>
              </w:rPr>
            </w:pPr>
          </w:p>
        </w:tc>
        <w:tc>
          <w:tcPr>
            <w:tcW w:w="1816" w:type="dxa"/>
          </w:tcPr>
          <w:p w14:paraId="53CC0523" w14:textId="77777777" w:rsidR="008C236B" w:rsidRPr="00E40E3A" w:rsidRDefault="008C236B" w:rsidP="00963F8C">
            <w:pPr>
              <w:rPr>
                <w:rFonts w:cstheme="minorHAnsi"/>
                <w:b/>
                <w:color w:val="1F4E79" w:themeColor="accent5" w:themeShade="80"/>
                <w:sz w:val="20"/>
              </w:rPr>
            </w:pPr>
          </w:p>
        </w:tc>
      </w:tr>
      <w:tr w:rsidR="008C236B" w:rsidRPr="00E40E3A" w14:paraId="392ECC9E" w14:textId="77777777" w:rsidTr="00362E0C">
        <w:tc>
          <w:tcPr>
            <w:tcW w:w="1683" w:type="dxa"/>
          </w:tcPr>
          <w:p w14:paraId="454E27F5" w14:textId="77777777" w:rsidR="008C236B" w:rsidRPr="00E40E3A" w:rsidRDefault="008C236B" w:rsidP="00963F8C">
            <w:pPr>
              <w:rPr>
                <w:rFonts w:cstheme="minorHAnsi"/>
                <w:b/>
                <w:color w:val="1F4E79" w:themeColor="accent5" w:themeShade="80"/>
                <w:sz w:val="20"/>
              </w:rPr>
            </w:pPr>
          </w:p>
        </w:tc>
        <w:tc>
          <w:tcPr>
            <w:tcW w:w="1930" w:type="dxa"/>
          </w:tcPr>
          <w:p w14:paraId="625FBD91" w14:textId="77777777" w:rsidR="008C236B" w:rsidRPr="00E40E3A" w:rsidRDefault="008C236B" w:rsidP="00963F8C">
            <w:pPr>
              <w:rPr>
                <w:rFonts w:cstheme="minorHAnsi"/>
                <w:b/>
                <w:color w:val="1F4E79" w:themeColor="accent5" w:themeShade="80"/>
                <w:sz w:val="20"/>
              </w:rPr>
            </w:pPr>
          </w:p>
        </w:tc>
        <w:tc>
          <w:tcPr>
            <w:tcW w:w="1962" w:type="dxa"/>
          </w:tcPr>
          <w:p w14:paraId="0DF83C2B" w14:textId="77777777" w:rsidR="008C236B" w:rsidRPr="00E40E3A" w:rsidRDefault="008C236B" w:rsidP="00963F8C">
            <w:pPr>
              <w:rPr>
                <w:rFonts w:cstheme="minorHAnsi"/>
                <w:b/>
                <w:color w:val="1F4E79" w:themeColor="accent5" w:themeShade="80"/>
                <w:sz w:val="20"/>
              </w:rPr>
            </w:pPr>
          </w:p>
        </w:tc>
        <w:tc>
          <w:tcPr>
            <w:tcW w:w="1803" w:type="dxa"/>
          </w:tcPr>
          <w:p w14:paraId="072904F5" w14:textId="77777777" w:rsidR="008C236B" w:rsidRPr="00E40E3A" w:rsidRDefault="008C236B" w:rsidP="00963F8C">
            <w:pPr>
              <w:rPr>
                <w:rFonts w:cstheme="minorHAnsi"/>
                <w:b/>
                <w:color w:val="1F4E79" w:themeColor="accent5" w:themeShade="80"/>
                <w:sz w:val="20"/>
              </w:rPr>
            </w:pPr>
          </w:p>
          <w:p w14:paraId="3483EB88" w14:textId="77777777" w:rsidR="008C236B" w:rsidRPr="00E40E3A" w:rsidRDefault="008C236B" w:rsidP="00963F8C">
            <w:pPr>
              <w:rPr>
                <w:rFonts w:cstheme="minorHAnsi"/>
                <w:b/>
                <w:color w:val="1F4E79" w:themeColor="accent5" w:themeShade="80"/>
                <w:sz w:val="20"/>
              </w:rPr>
            </w:pPr>
          </w:p>
          <w:p w14:paraId="43EF7ED2" w14:textId="77777777" w:rsidR="008C236B" w:rsidRPr="00E40E3A" w:rsidRDefault="008C236B" w:rsidP="00963F8C">
            <w:pPr>
              <w:rPr>
                <w:rFonts w:cstheme="minorHAnsi"/>
                <w:b/>
                <w:color w:val="1F4E79" w:themeColor="accent5" w:themeShade="80"/>
                <w:sz w:val="20"/>
              </w:rPr>
            </w:pPr>
          </w:p>
          <w:p w14:paraId="55E123E4" w14:textId="77777777" w:rsidR="008C236B" w:rsidRPr="00E40E3A" w:rsidRDefault="008C236B" w:rsidP="00963F8C">
            <w:pPr>
              <w:rPr>
                <w:rFonts w:cstheme="minorHAnsi"/>
                <w:b/>
                <w:color w:val="1F4E79" w:themeColor="accent5" w:themeShade="80"/>
                <w:sz w:val="20"/>
              </w:rPr>
            </w:pPr>
          </w:p>
        </w:tc>
        <w:tc>
          <w:tcPr>
            <w:tcW w:w="1816" w:type="dxa"/>
          </w:tcPr>
          <w:p w14:paraId="392AC75B" w14:textId="77777777" w:rsidR="008C236B" w:rsidRPr="00E40E3A" w:rsidRDefault="008C236B" w:rsidP="00963F8C">
            <w:pPr>
              <w:rPr>
                <w:rFonts w:cstheme="minorHAnsi"/>
                <w:b/>
                <w:color w:val="1F4E79" w:themeColor="accent5" w:themeShade="80"/>
                <w:sz w:val="20"/>
              </w:rPr>
            </w:pPr>
          </w:p>
        </w:tc>
      </w:tr>
    </w:tbl>
    <w:p w14:paraId="039E144B" w14:textId="7FB3C008" w:rsidR="00E67AA9" w:rsidRPr="00E67AA9" w:rsidRDefault="00E67AA9" w:rsidP="00E67AA9">
      <w:pPr>
        <w:spacing w:line="240" w:lineRule="auto"/>
        <w:rPr>
          <w:rFonts w:ascii="Oswald" w:hAnsi="Oswald" w:cstheme="minorHAnsi"/>
          <w:color w:val="1F4E79" w:themeColor="accent5" w:themeShade="80"/>
          <w:sz w:val="40"/>
          <w:szCs w:val="40"/>
        </w:rPr>
      </w:pPr>
      <w:r>
        <w:rPr>
          <w:rFonts w:ascii="Oswald" w:hAnsi="Oswald" w:cstheme="minorHAnsi"/>
          <w:color w:val="1F4E79" w:themeColor="accent5" w:themeShade="80"/>
          <w:sz w:val="40"/>
          <w:szCs w:val="40"/>
        </w:rPr>
        <w:lastRenderedPageBreak/>
        <w:t>Measures of Success Worksheet Template</w:t>
      </w:r>
      <w:r w:rsidRPr="00E67AA9">
        <w:rPr>
          <w:rFonts w:ascii="Oswald" w:hAnsi="Oswald" w:cstheme="minorHAnsi"/>
          <w:color w:val="1F4E79" w:themeColor="accent5" w:themeShade="80"/>
          <w:sz w:val="40"/>
          <w:szCs w:val="40"/>
        </w:rPr>
        <w:t xml:space="preserve"> </w:t>
      </w:r>
    </w:p>
    <w:p w14:paraId="1CB12BEF" w14:textId="2DDAE70C" w:rsidR="008C236B" w:rsidRPr="00E67AA9" w:rsidRDefault="008C236B" w:rsidP="00FB61F2">
      <w:pPr>
        <w:rPr>
          <w:rFonts w:ascii="Georgia" w:hAnsi="Georgia" w:cstheme="minorHAnsi"/>
          <w:b/>
          <w:bCs/>
          <w:i/>
          <w:color w:val="1F4E79" w:themeColor="accent5" w:themeShade="80"/>
          <w:sz w:val="32"/>
        </w:rPr>
      </w:pPr>
      <w:r w:rsidRPr="00963F8C">
        <w:rPr>
          <w:rFonts w:cstheme="minorHAnsi"/>
          <w:color w:val="1F3864" w:themeColor="accent1" w:themeShade="80"/>
        </w:rPr>
        <w:t>Facilitator will create a flip chart with these headings to capture group brainstorm. Notetaker can capture ideas during discussion in a typed spread sheet.</w:t>
      </w:r>
    </w:p>
    <w:p w14:paraId="53EF356F" w14:textId="0D4708A8" w:rsidR="008C236B" w:rsidRPr="00E40E3A" w:rsidRDefault="008C236B" w:rsidP="00FB61F2">
      <w:pPr>
        <w:rPr>
          <w:rFonts w:cstheme="minorHAnsi"/>
          <w:i/>
          <w:color w:val="1F4E79" w:themeColor="accent5" w:themeShade="80"/>
          <w:sz w:val="20"/>
        </w:rPr>
      </w:pPr>
      <w:r w:rsidRPr="00E40E3A">
        <w:rPr>
          <w:rFonts w:cstheme="minorHAnsi"/>
          <w:b/>
        </w:rPr>
        <w:t>Situation to be improved</w:t>
      </w:r>
      <w:r w:rsidRPr="00E40E3A">
        <w:rPr>
          <w:rFonts w:cstheme="minorHAnsi"/>
        </w:rPr>
        <w:t xml:space="preserve">: </w:t>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Pr="00E40E3A">
        <w:rPr>
          <w:rFonts w:cstheme="minorHAnsi"/>
          <w:color w:val="1F4E79" w:themeColor="accent5" w:themeShade="80"/>
        </w:rPr>
        <w:br/>
      </w:r>
    </w:p>
    <w:p w14:paraId="2007E52D" w14:textId="11FDE87C" w:rsidR="008C236B" w:rsidRPr="00E67AA9" w:rsidRDefault="008C236B" w:rsidP="00E67AA9">
      <w:pPr>
        <w:rPr>
          <w:rFonts w:cstheme="minorHAnsi"/>
          <w:i/>
          <w:color w:val="1F4E79" w:themeColor="accent5" w:themeShade="80"/>
          <w:u w:val="single"/>
        </w:rPr>
      </w:pPr>
      <w:r w:rsidRPr="003C6EDC">
        <w:rPr>
          <w:rFonts w:cstheme="minorHAnsi"/>
          <w:b/>
        </w:rPr>
        <w:t>Outcomes Visualized:</w:t>
      </w:r>
      <w:r w:rsidRPr="00E40E3A">
        <w:rPr>
          <w:rFonts w:cstheme="minorHAnsi"/>
          <w:b/>
        </w:rPr>
        <w:t xml:space="preserve"> </w:t>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00A82090">
        <w:rPr>
          <w:rFonts w:cstheme="minorHAnsi"/>
          <w:i/>
          <w:color w:val="1F4E79" w:themeColor="accent5" w:themeShade="80"/>
          <w:u w:val="single"/>
        </w:rPr>
        <w:tab/>
      </w:r>
      <w:r w:rsidR="00963F8C">
        <w:rPr>
          <w:rFonts w:cstheme="minorHAnsi"/>
          <w:i/>
          <w:color w:val="1F4E79" w:themeColor="accent5" w:themeShade="80"/>
          <w:u w:val="single"/>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2080"/>
        <w:gridCol w:w="2357"/>
        <w:gridCol w:w="2907"/>
      </w:tblGrid>
      <w:tr w:rsidR="008C236B" w:rsidRPr="00E40E3A" w14:paraId="1DCF2AED" w14:textId="77777777" w:rsidTr="00362E0C">
        <w:tc>
          <w:tcPr>
            <w:tcW w:w="2006" w:type="dxa"/>
            <w:shd w:val="clear" w:color="auto" w:fill="C6D6D6"/>
          </w:tcPr>
          <w:p w14:paraId="69EFB2DB" w14:textId="77777777" w:rsidR="008C236B" w:rsidRPr="00E40E3A" w:rsidRDefault="008C236B" w:rsidP="00963F8C">
            <w:pPr>
              <w:spacing w:line="240" w:lineRule="auto"/>
              <w:jc w:val="center"/>
              <w:rPr>
                <w:rFonts w:cstheme="minorHAnsi"/>
                <w:b/>
                <w:color w:val="1F4E79" w:themeColor="accent5" w:themeShade="80"/>
                <w:sz w:val="20"/>
              </w:rPr>
            </w:pPr>
            <w:r w:rsidRPr="00E40E3A">
              <w:rPr>
                <w:rFonts w:cstheme="minorHAnsi"/>
                <w:b/>
                <w:color w:val="1F4E79" w:themeColor="accent5" w:themeShade="80"/>
                <w:sz w:val="20"/>
              </w:rPr>
              <w:t>Action Items</w:t>
            </w:r>
          </w:p>
        </w:tc>
        <w:tc>
          <w:tcPr>
            <w:tcW w:w="2080" w:type="dxa"/>
            <w:shd w:val="clear" w:color="auto" w:fill="C6D6D6"/>
          </w:tcPr>
          <w:p w14:paraId="2BAD6EA6" w14:textId="77777777" w:rsidR="008C236B" w:rsidRPr="00E40E3A" w:rsidRDefault="008C236B" w:rsidP="00963F8C">
            <w:pPr>
              <w:spacing w:line="240" w:lineRule="auto"/>
              <w:jc w:val="center"/>
              <w:rPr>
                <w:rFonts w:cstheme="minorHAnsi"/>
                <w:b/>
                <w:color w:val="1F4E79" w:themeColor="accent5" w:themeShade="80"/>
                <w:sz w:val="20"/>
              </w:rPr>
            </w:pPr>
            <w:r w:rsidRPr="00E40E3A">
              <w:rPr>
                <w:rFonts w:cstheme="minorHAnsi"/>
                <w:b/>
                <w:color w:val="1F4E79" w:themeColor="accent5" w:themeShade="80"/>
                <w:sz w:val="20"/>
              </w:rPr>
              <w:t>Measures of Success</w:t>
            </w:r>
          </w:p>
        </w:tc>
        <w:tc>
          <w:tcPr>
            <w:tcW w:w="2357" w:type="dxa"/>
            <w:shd w:val="clear" w:color="auto" w:fill="C6D6D6"/>
          </w:tcPr>
          <w:p w14:paraId="377AB025" w14:textId="77777777" w:rsidR="008C236B" w:rsidRPr="00E40E3A" w:rsidRDefault="008C236B" w:rsidP="00963F8C">
            <w:pPr>
              <w:spacing w:line="240" w:lineRule="auto"/>
              <w:jc w:val="center"/>
              <w:rPr>
                <w:rFonts w:cstheme="minorHAnsi"/>
                <w:b/>
                <w:color w:val="1F4E79" w:themeColor="accent5" w:themeShade="80"/>
                <w:sz w:val="20"/>
              </w:rPr>
            </w:pPr>
            <w:r w:rsidRPr="00E40E3A">
              <w:rPr>
                <w:rFonts w:cstheme="minorHAnsi"/>
                <w:b/>
                <w:color w:val="1F4E79" w:themeColor="accent5" w:themeShade="80"/>
                <w:sz w:val="20"/>
              </w:rPr>
              <w:t>Accountability</w:t>
            </w:r>
          </w:p>
        </w:tc>
        <w:tc>
          <w:tcPr>
            <w:tcW w:w="2907" w:type="dxa"/>
            <w:shd w:val="clear" w:color="auto" w:fill="C6D6D6"/>
          </w:tcPr>
          <w:p w14:paraId="78C44D1C" w14:textId="77777777" w:rsidR="008C236B" w:rsidRPr="00E40E3A" w:rsidRDefault="008C236B" w:rsidP="00963F8C">
            <w:pPr>
              <w:spacing w:line="240" w:lineRule="auto"/>
              <w:jc w:val="center"/>
              <w:rPr>
                <w:rFonts w:cstheme="minorHAnsi"/>
                <w:b/>
                <w:color w:val="1F4E79" w:themeColor="accent5" w:themeShade="80"/>
                <w:sz w:val="20"/>
              </w:rPr>
            </w:pPr>
            <w:r w:rsidRPr="00E40E3A">
              <w:rPr>
                <w:rFonts w:cstheme="minorHAnsi"/>
                <w:b/>
                <w:color w:val="1F4E79" w:themeColor="accent5" w:themeShade="80"/>
                <w:sz w:val="20"/>
              </w:rPr>
              <w:t>Comments</w:t>
            </w:r>
          </w:p>
        </w:tc>
      </w:tr>
      <w:tr w:rsidR="008C236B" w:rsidRPr="00E40E3A" w14:paraId="259F529D" w14:textId="77777777" w:rsidTr="001F0AE0">
        <w:tc>
          <w:tcPr>
            <w:tcW w:w="2006" w:type="dxa"/>
          </w:tcPr>
          <w:p w14:paraId="2FAE9466" w14:textId="77777777" w:rsidR="008C236B" w:rsidRPr="00E40E3A" w:rsidRDefault="008C236B" w:rsidP="007E7C29">
            <w:pPr>
              <w:rPr>
                <w:rFonts w:cstheme="minorHAnsi"/>
                <w:b/>
                <w:color w:val="1F4E79" w:themeColor="accent5" w:themeShade="80"/>
                <w:sz w:val="20"/>
              </w:rPr>
            </w:pPr>
          </w:p>
        </w:tc>
        <w:tc>
          <w:tcPr>
            <w:tcW w:w="2080" w:type="dxa"/>
          </w:tcPr>
          <w:p w14:paraId="577FDFC6" w14:textId="77777777" w:rsidR="008C236B" w:rsidRPr="00E40E3A" w:rsidRDefault="008C236B" w:rsidP="007E7C29">
            <w:pPr>
              <w:rPr>
                <w:rFonts w:cstheme="minorHAnsi"/>
                <w:b/>
                <w:color w:val="1F4E79" w:themeColor="accent5" w:themeShade="80"/>
                <w:sz w:val="20"/>
              </w:rPr>
            </w:pPr>
          </w:p>
        </w:tc>
        <w:tc>
          <w:tcPr>
            <w:tcW w:w="2357" w:type="dxa"/>
          </w:tcPr>
          <w:p w14:paraId="5FB89D26" w14:textId="77777777" w:rsidR="008C236B" w:rsidRPr="00E40E3A" w:rsidRDefault="008C236B" w:rsidP="001F0AE0">
            <w:pPr>
              <w:jc w:val="center"/>
              <w:rPr>
                <w:rFonts w:cstheme="minorHAnsi"/>
                <w:b/>
                <w:color w:val="1F4E79" w:themeColor="accent5" w:themeShade="80"/>
                <w:sz w:val="20"/>
              </w:rPr>
            </w:pPr>
          </w:p>
          <w:p w14:paraId="48719C10" w14:textId="77777777" w:rsidR="008C236B" w:rsidRPr="00E40E3A" w:rsidRDefault="008C236B" w:rsidP="001F0AE0">
            <w:pPr>
              <w:jc w:val="center"/>
              <w:rPr>
                <w:rFonts w:cstheme="minorHAnsi"/>
                <w:b/>
                <w:color w:val="1F4E79" w:themeColor="accent5" w:themeShade="80"/>
                <w:sz w:val="20"/>
              </w:rPr>
            </w:pPr>
          </w:p>
          <w:p w14:paraId="57160699" w14:textId="77777777" w:rsidR="008C236B" w:rsidRPr="00E40E3A" w:rsidRDefault="008C236B" w:rsidP="007E7C29">
            <w:pPr>
              <w:rPr>
                <w:rFonts w:cstheme="minorHAnsi"/>
                <w:b/>
                <w:color w:val="1F4E79" w:themeColor="accent5" w:themeShade="80"/>
                <w:sz w:val="20"/>
              </w:rPr>
            </w:pPr>
          </w:p>
        </w:tc>
        <w:tc>
          <w:tcPr>
            <w:tcW w:w="2907" w:type="dxa"/>
          </w:tcPr>
          <w:p w14:paraId="03080EE7" w14:textId="77777777" w:rsidR="008C236B" w:rsidRPr="00E40E3A" w:rsidRDefault="008C236B" w:rsidP="001F0AE0">
            <w:pPr>
              <w:jc w:val="center"/>
              <w:rPr>
                <w:rFonts w:cstheme="minorHAnsi"/>
                <w:b/>
                <w:color w:val="1F4E79" w:themeColor="accent5" w:themeShade="80"/>
                <w:sz w:val="20"/>
              </w:rPr>
            </w:pPr>
          </w:p>
          <w:p w14:paraId="673055EF" w14:textId="77777777" w:rsidR="008C236B" w:rsidRPr="00E40E3A" w:rsidRDefault="008C236B" w:rsidP="001F0AE0">
            <w:pPr>
              <w:jc w:val="center"/>
              <w:rPr>
                <w:rFonts w:cstheme="minorHAnsi"/>
                <w:b/>
                <w:color w:val="1F4E79" w:themeColor="accent5" w:themeShade="80"/>
                <w:sz w:val="20"/>
              </w:rPr>
            </w:pPr>
          </w:p>
          <w:p w14:paraId="567002A7" w14:textId="77777777" w:rsidR="008C236B" w:rsidRPr="00E40E3A" w:rsidRDefault="008C236B" w:rsidP="007E7C29">
            <w:pPr>
              <w:rPr>
                <w:rFonts w:cstheme="minorHAnsi"/>
                <w:b/>
                <w:color w:val="1F4E79" w:themeColor="accent5" w:themeShade="80"/>
                <w:sz w:val="20"/>
              </w:rPr>
            </w:pPr>
          </w:p>
          <w:p w14:paraId="2222A1A1" w14:textId="77777777" w:rsidR="008C236B" w:rsidRPr="00E40E3A" w:rsidRDefault="008C236B" w:rsidP="001F0AE0">
            <w:pPr>
              <w:jc w:val="center"/>
              <w:rPr>
                <w:rFonts w:cstheme="minorHAnsi"/>
                <w:b/>
                <w:color w:val="1F4E79" w:themeColor="accent5" w:themeShade="80"/>
                <w:sz w:val="20"/>
              </w:rPr>
            </w:pPr>
          </w:p>
        </w:tc>
      </w:tr>
      <w:tr w:rsidR="008C236B" w:rsidRPr="00E40E3A" w14:paraId="51F74847" w14:textId="77777777" w:rsidTr="00C738E4">
        <w:trPr>
          <w:trHeight w:val="2069"/>
        </w:trPr>
        <w:tc>
          <w:tcPr>
            <w:tcW w:w="2006" w:type="dxa"/>
          </w:tcPr>
          <w:p w14:paraId="6C31228E" w14:textId="77777777" w:rsidR="008C236B" w:rsidRPr="00E40E3A" w:rsidRDefault="008C236B" w:rsidP="007E7C29">
            <w:pPr>
              <w:rPr>
                <w:rFonts w:cstheme="minorHAnsi"/>
                <w:b/>
                <w:color w:val="1F4E79" w:themeColor="accent5" w:themeShade="80"/>
                <w:sz w:val="20"/>
              </w:rPr>
            </w:pPr>
          </w:p>
        </w:tc>
        <w:tc>
          <w:tcPr>
            <w:tcW w:w="2080" w:type="dxa"/>
          </w:tcPr>
          <w:p w14:paraId="34079367" w14:textId="77777777" w:rsidR="008C236B" w:rsidRPr="00E40E3A" w:rsidRDefault="008C236B" w:rsidP="007E7C29">
            <w:pPr>
              <w:rPr>
                <w:rFonts w:cstheme="minorHAnsi"/>
                <w:b/>
                <w:color w:val="1F4E79" w:themeColor="accent5" w:themeShade="80"/>
                <w:sz w:val="20"/>
              </w:rPr>
            </w:pPr>
          </w:p>
        </w:tc>
        <w:tc>
          <w:tcPr>
            <w:tcW w:w="2357" w:type="dxa"/>
          </w:tcPr>
          <w:p w14:paraId="21AEACF6" w14:textId="77777777" w:rsidR="008C236B" w:rsidRPr="00E40E3A" w:rsidRDefault="008C236B" w:rsidP="001F0AE0">
            <w:pPr>
              <w:jc w:val="center"/>
              <w:rPr>
                <w:rFonts w:cstheme="minorHAnsi"/>
                <w:b/>
                <w:color w:val="1F4E79" w:themeColor="accent5" w:themeShade="80"/>
                <w:sz w:val="20"/>
              </w:rPr>
            </w:pPr>
          </w:p>
          <w:p w14:paraId="17417782" w14:textId="77777777" w:rsidR="008C236B" w:rsidRPr="00E40E3A" w:rsidRDefault="008C236B" w:rsidP="007E7C29">
            <w:pPr>
              <w:rPr>
                <w:rFonts w:cstheme="minorHAnsi"/>
                <w:b/>
                <w:color w:val="1F4E79" w:themeColor="accent5" w:themeShade="80"/>
                <w:sz w:val="20"/>
              </w:rPr>
            </w:pPr>
          </w:p>
          <w:p w14:paraId="72CE1A38" w14:textId="77777777" w:rsidR="008C236B" w:rsidRPr="00E40E3A" w:rsidRDefault="008C236B" w:rsidP="00C738E4">
            <w:pPr>
              <w:rPr>
                <w:rFonts w:cstheme="minorHAnsi"/>
                <w:b/>
                <w:color w:val="1F4E79" w:themeColor="accent5" w:themeShade="80"/>
                <w:sz w:val="20"/>
              </w:rPr>
            </w:pPr>
          </w:p>
        </w:tc>
        <w:tc>
          <w:tcPr>
            <w:tcW w:w="2907" w:type="dxa"/>
          </w:tcPr>
          <w:p w14:paraId="67D0D7E5" w14:textId="77777777" w:rsidR="008C236B" w:rsidRPr="00E40E3A" w:rsidRDefault="008C236B" w:rsidP="001F0AE0">
            <w:pPr>
              <w:jc w:val="center"/>
              <w:rPr>
                <w:rFonts w:cstheme="minorHAnsi"/>
                <w:b/>
                <w:color w:val="1F4E79" w:themeColor="accent5" w:themeShade="80"/>
                <w:sz w:val="20"/>
              </w:rPr>
            </w:pPr>
          </w:p>
        </w:tc>
      </w:tr>
      <w:tr w:rsidR="008C236B" w:rsidRPr="00E40E3A" w14:paraId="1A9F1A40" w14:textId="77777777" w:rsidTr="00C738E4">
        <w:trPr>
          <w:trHeight w:val="77"/>
        </w:trPr>
        <w:tc>
          <w:tcPr>
            <w:tcW w:w="2006" w:type="dxa"/>
          </w:tcPr>
          <w:p w14:paraId="169CAEB3" w14:textId="77777777" w:rsidR="008C236B" w:rsidRPr="00E40E3A" w:rsidRDefault="008C236B" w:rsidP="00E67AA9">
            <w:pPr>
              <w:rPr>
                <w:rFonts w:cstheme="minorHAnsi"/>
                <w:b/>
                <w:color w:val="1F4E79" w:themeColor="accent5" w:themeShade="80"/>
                <w:sz w:val="20"/>
              </w:rPr>
            </w:pPr>
          </w:p>
        </w:tc>
        <w:tc>
          <w:tcPr>
            <w:tcW w:w="2080" w:type="dxa"/>
          </w:tcPr>
          <w:p w14:paraId="13E6D9E1" w14:textId="77777777" w:rsidR="008C236B" w:rsidRPr="00E40E3A" w:rsidRDefault="008C236B" w:rsidP="007E7C29">
            <w:pPr>
              <w:rPr>
                <w:rFonts w:cstheme="minorHAnsi"/>
                <w:b/>
                <w:color w:val="1F4E79" w:themeColor="accent5" w:themeShade="80"/>
                <w:sz w:val="20"/>
              </w:rPr>
            </w:pPr>
          </w:p>
        </w:tc>
        <w:tc>
          <w:tcPr>
            <w:tcW w:w="2357" w:type="dxa"/>
          </w:tcPr>
          <w:p w14:paraId="1A413FD8" w14:textId="77777777" w:rsidR="008C236B" w:rsidRPr="00E40E3A" w:rsidRDefault="008C236B" w:rsidP="001F0AE0">
            <w:pPr>
              <w:jc w:val="center"/>
              <w:rPr>
                <w:rFonts w:cstheme="minorHAnsi"/>
                <w:b/>
                <w:color w:val="1F4E79" w:themeColor="accent5" w:themeShade="80"/>
                <w:sz w:val="20"/>
              </w:rPr>
            </w:pPr>
          </w:p>
          <w:p w14:paraId="4475E3A9" w14:textId="77777777" w:rsidR="008C236B" w:rsidRPr="00E40E3A" w:rsidRDefault="008C236B" w:rsidP="007E7C29">
            <w:pPr>
              <w:rPr>
                <w:rFonts w:cstheme="minorHAnsi"/>
                <w:b/>
                <w:color w:val="1F4E79" w:themeColor="accent5" w:themeShade="80"/>
                <w:sz w:val="20"/>
              </w:rPr>
            </w:pPr>
          </w:p>
          <w:p w14:paraId="4D70A8A8" w14:textId="77777777" w:rsidR="008C236B" w:rsidRDefault="008C236B" w:rsidP="00E67AA9">
            <w:pPr>
              <w:rPr>
                <w:rFonts w:cstheme="minorHAnsi"/>
                <w:b/>
                <w:color w:val="1F4E79" w:themeColor="accent5" w:themeShade="80"/>
                <w:sz w:val="20"/>
              </w:rPr>
            </w:pPr>
          </w:p>
          <w:p w14:paraId="49525D43" w14:textId="6FE8B4E5" w:rsidR="00C738E4" w:rsidRPr="00E40E3A" w:rsidRDefault="00C738E4" w:rsidP="00E67AA9">
            <w:pPr>
              <w:rPr>
                <w:rFonts w:cstheme="minorHAnsi"/>
                <w:b/>
                <w:color w:val="1F4E79" w:themeColor="accent5" w:themeShade="80"/>
                <w:sz w:val="20"/>
              </w:rPr>
            </w:pPr>
          </w:p>
        </w:tc>
        <w:tc>
          <w:tcPr>
            <w:tcW w:w="2907" w:type="dxa"/>
          </w:tcPr>
          <w:p w14:paraId="77D0A6E2" w14:textId="77777777" w:rsidR="008C236B" w:rsidRPr="00E40E3A" w:rsidRDefault="008C236B" w:rsidP="007E7C29">
            <w:pPr>
              <w:rPr>
                <w:rFonts w:cstheme="minorHAnsi"/>
                <w:b/>
                <w:color w:val="1F4E79" w:themeColor="accent5" w:themeShade="80"/>
                <w:sz w:val="20"/>
              </w:rPr>
            </w:pPr>
          </w:p>
        </w:tc>
      </w:tr>
    </w:tbl>
    <w:p w14:paraId="72324E5E" w14:textId="773696DB" w:rsidR="00C738E4" w:rsidRDefault="00C738E4" w:rsidP="00C738E4">
      <w:pPr>
        <w:pStyle w:val="NSCSubheadLevel2"/>
        <w:ind w:right="-180"/>
        <w:rPr>
          <w:rFonts w:asciiTheme="minorHAnsi" w:hAnsiTheme="minorHAnsi"/>
          <w:b w:val="0"/>
          <w:color w:val="auto"/>
          <w:sz w:val="24"/>
          <w:szCs w:val="28"/>
        </w:rPr>
      </w:pPr>
      <w:r>
        <w:rPr>
          <w:rFonts w:asciiTheme="minorHAnsi" w:hAnsiTheme="minorHAnsi"/>
          <w:b w:val="0"/>
          <w:noProof/>
          <w:color w:val="auto"/>
          <w:sz w:val="24"/>
          <w:szCs w:val="28"/>
        </w:rPr>
        <mc:AlternateContent>
          <mc:Choice Requires="wps">
            <w:drawing>
              <wp:anchor distT="0" distB="0" distL="114300" distR="114300" simplePos="0" relativeHeight="251660288" behindDoc="0" locked="0" layoutInCell="1" allowOverlap="1" wp14:anchorId="04463BE9" wp14:editId="33CC9185">
                <wp:simplePos x="0" y="0"/>
                <wp:positionH relativeFrom="column">
                  <wp:posOffset>0</wp:posOffset>
                </wp:positionH>
                <wp:positionV relativeFrom="paragraph">
                  <wp:posOffset>252878</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104A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9.9pt" to="468pt,1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" strokecolor="#4472c4 [3204]" strokeweight=".5pt">
                <v:stroke joinstyle="miter"/>
              </v:line>
            </w:pict>
          </mc:Fallback>
        </mc:AlternateContent>
      </w:r>
    </w:p>
    <w:p w14:paraId="1B0CD838" w14:textId="55892346" w:rsidR="008C236B" w:rsidRPr="00C738E4" w:rsidRDefault="00C738E4" w:rsidP="00C738E4">
      <w:pPr>
        <w:pStyle w:val="NSCSubheadLevel2"/>
        <w:ind w:right="-180"/>
        <w:rPr>
          <w:rFonts w:asciiTheme="minorHAnsi" w:hAnsiTheme="minorHAnsi"/>
          <w:b w:val="0"/>
          <w:color w:val="3B3838" w:themeColor="background2" w:themeShade="40"/>
          <w:sz w:val="24"/>
          <w:szCs w:val="28"/>
        </w:rPr>
      </w:pPr>
      <w:r w:rsidRPr="00C738E4">
        <w:rPr>
          <w:rFonts w:asciiTheme="minorHAnsi" w:hAnsiTheme="minorHAnsi"/>
          <w:b w:val="0"/>
          <w:color w:val="3B3838" w:themeColor="background2" w:themeShade="40"/>
          <w:szCs w:val="20"/>
        </w:rPr>
        <w:t xml:space="preserve">Complete resources for the Resilience Dialogues Project of the National Estuarine Research Reserve System are available from </w:t>
      </w:r>
      <w:hyperlink r:id="rId8" w:history="1">
        <w:r w:rsidRPr="00C738E4">
          <w:rPr>
            <w:rStyle w:val="Hyperlink"/>
            <w:rFonts w:asciiTheme="minorHAnsi" w:hAnsiTheme="minorHAnsi"/>
            <w:b w:val="0"/>
            <w:color w:val="2E74B5" w:themeColor="accent5" w:themeShade="BF"/>
            <w:szCs w:val="20"/>
          </w:rPr>
          <w:t>https://www.wellsreserve.org/project/the-resilience-dialogu</w:t>
        </w:r>
        <w:r w:rsidRPr="00C738E4">
          <w:rPr>
            <w:rStyle w:val="Hyperlink"/>
            <w:rFonts w:asciiTheme="minorHAnsi" w:hAnsiTheme="minorHAnsi"/>
            <w:b w:val="0"/>
            <w:color w:val="2E74B5" w:themeColor="accent5" w:themeShade="BF"/>
            <w:szCs w:val="20"/>
          </w:rPr>
          <w:t>e</w:t>
        </w:r>
      </w:hyperlink>
    </w:p>
    <w:sectPr w:rsidR="008C236B" w:rsidRPr="00C738E4" w:rsidSect="006417A9">
      <w:headerReference w:type="even" r:id="rId9"/>
      <w:headerReference w:type="default" r:id="rId10"/>
      <w:footerReference w:type="even" r:id="rId11"/>
      <w:footerReference w:type="default" r:id="rId12"/>
      <w:headerReference w:type="first" r:id="rId13"/>
      <w:footerReference w:type="first" r:id="rId14"/>
      <w:pgSz w:w="12240" w:h="15840"/>
      <w:pgMar w:top="2376" w:right="1440" w:bottom="1206" w:left="1440" w:header="720" w:footer="1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580D4" w14:textId="77777777" w:rsidR="005321F7" w:rsidRDefault="005321F7" w:rsidP="00B43655">
      <w:pPr>
        <w:spacing w:before="0" w:after="0" w:line="240" w:lineRule="auto"/>
      </w:pPr>
      <w:r>
        <w:separator/>
      </w:r>
    </w:p>
  </w:endnote>
  <w:endnote w:type="continuationSeparator" w:id="0">
    <w:p w14:paraId="723745C1" w14:textId="77777777" w:rsidR="005321F7" w:rsidRDefault="005321F7" w:rsidP="00B436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swald">
    <w:panose1 w:val="00000500000000000000"/>
    <w:charset w:val="4D"/>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8898272"/>
      <w:docPartObj>
        <w:docPartGallery w:val="Page Numbers (Bottom of Page)"/>
        <w:docPartUnique/>
      </w:docPartObj>
    </w:sdtPr>
    <w:sdtEndPr>
      <w:rPr>
        <w:rStyle w:val="PageNumber"/>
      </w:rPr>
    </w:sdtEndPr>
    <w:sdtContent>
      <w:p w14:paraId="30BFC8B6" w14:textId="02AC12E7" w:rsidR="00FB61F2" w:rsidRDefault="00FB61F2" w:rsidP="00E03B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B59C6" w14:textId="77777777" w:rsidR="00FB61F2" w:rsidRDefault="00FB61F2" w:rsidP="00FB61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5061722"/>
      <w:docPartObj>
        <w:docPartGallery w:val="Page Numbers (Bottom of Page)"/>
        <w:docPartUnique/>
      </w:docPartObj>
    </w:sdtPr>
    <w:sdtEndPr>
      <w:rPr>
        <w:rStyle w:val="PageNumber"/>
      </w:rPr>
    </w:sdtEndPr>
    <w:sdtContent>
      <w:p w14:paraId="125F1C9C" w14:textId="0524AB6F" w:rsidR="00FB61F2" w:rsidRDefault="00FB61F2" w:rsidP="00FB61F2">
        <w:pPr>
          <w:pStyle w:val="Footer"/>
          <w:framePr w:wrap="none" w:vAnchor="text" w:hAnchor="page" w:x="10718" w:y="-5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92088F" w14:textId="77777777" w:rsidR="00FB61F2" w:rsidRDefault="00FB61F2" w:rsidP="00FB61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043F" w14:textId="77777777" w:rsidR="00A72496" w:rsidRDefault="00A72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B3F0" w14:textId="77777777" w:rsidR="005321F7" w:rsidRDefault="005321F7" w:rsidP="00B43655">
      <w:pPr>
        <w:spacing w:before="0" w:after="0" w:line="240" w:lineRule="auto"/>
      </w:pPr>
      <w:r>
        <w:separator/>
      </w:r>
    </w:p>
  </w:footnote>
  <w:footnote w:type="continuationSeparator" w:id="0">
    <w:p w14:paraId="23E848C4" w14:textId="77777777" w:rsidR="005321F7" w:rsidRDefault="005321F7" w:rsidP="00B436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BC9C" w14:textId="77777777" w:rsidR="00A72496" w:rsidRDefault="00A72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3EEA" w14:textId="12155906" w:rsidR="00B43655" w:rsidRDefault="00B43655">
    <w:pPr>
      <w:pStyle w:val="Header"/>
    </w:pPr>
    <w:r>
      <w:rPr>
        <w:noProof/>
      </w:rPr>
      <w:drawing>
        <wp:anchor distT="0" distB="0" distL="114300" distR="114300" simplePos="0" relativeHeight="251658240" behindDoc="1" locked="0" layoutInCell="1" allowOverlap="1" wp14:anchorId="5804ED02" wp14:editId="23476097">
          <wp:simplePos x="0" y="0"/>
          <wp:positionH relativeFrom="column">
            <wp:posOffset>-932507</wp:posOffset>
          </wp:positionH>
          <wp:positionV relativeFrom="paragraph">
            <wp:posOffset>-1783080</wp:posOffset>
          </wp:positionV>
          <wp:extent cx="7791450" cy="25971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marsh-subheader-03.png"/>
                  <pic:cNvPicPr/>
                </pic:nvPicPr>
                <pic:blipFill rotWithShape="1">
                  <a:blip r:embed="rId1">
                    <a:extLst>
                      <a:ext uri="{28A0092B-C50C-407E-A947-70E740481C1C}">
                        <a14:useLocalDpi xmlns:a14="http://schemas.microsoft.com/office/drawing/2010/main" val="0"/>
                      </a:ext>
                    </a:extLst>
                  </a:blip>
                  <a:srcRect t="-157" b="157"/>
                  <a:stretch/>
                </pic:blipFill>
                <pic:spPr bwMode="auto">
                  <a:xfrm>
                    <a:off x="0" y="0"/>
                    <a:ext cx="7805106" cy="26017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7E6F" w14:textId="77777777" w:rsidR="00A72496" w:rsidRDefault="00A72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3B2"/>
    <w:multiLevelType w:val="hybridMultilevel"/>
    <w:tmpl w:val="38D472D8"/>
    <w:lvl w:ilvl="0" w:tplc="A8CC0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E7D47"/>
    <w:multiLevelType w:val="hybridMultilevel"/>
    <w:tmpl w:val="AED22E2A"/>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 w15:restartNumberingAfterBreak="0">
    <w:nsid w:val="1AC80F81"/>
    <w:multiLevelType w:val="hybridMultilevel"/>
    <w:tmpl w:val="FD5A1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47E50"/>
    <w:multiLevelType w:val="hybridMultilevel"/>
    <w:tmpl w:val="42B0D4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316EF8"/>
    <w:multiLevelType w:val="hybridMultilevel"/>
    <w:tmpl w:val="CA325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D04BF4"/>
    <w:multiLevelType w:val="hybridMultilevel"/>
    <w:tmpl w:val="135AA374"/>
    <w:lvl w:ilvl="0" w:tplc="04090019">
      <w:start w:val="1"/>
      <w:numFmt w:val="lowerLetter"/>
      <w:lvlText w:val="%1."/>
      <w:lvlJc w:val="left"/>
      <w:pPr>
        <w:ind w:left="720" w:hanging="360"/>
      </w:pPr>
    </w:lvl>
    <w:lvl w:ilvl="1" w:tplc="251AD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66DF4"/>
    <w:multiLevelType w:val="hybridMultilevel"/>
    <w:tmpl w:val="FD60EDE0"/>
    <w:lvl w:ilvl="0" w:tplc="A8CC0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51F23"/>
    <w:multiLevelType w:val="hybridMultilevel"/>
    <w:tmpl w:val="97DEC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5B"/>
    <w:rsid w:val="000120C8"/>
    <w:rsid w:val="00064F4E"/>
    <w:rsid w:val="000A19E0"/>
    <w:rsid w:val="000C7366"/>
    <w:rsid w:val="001479F6"/>
    <w:rsid w:val="00157041"/>
    <w:rsid w:val="00180AD4"/>
    <w:rsid w:val="001F21EE"/>
    <w:rsid w:val="00244F02"/>
    <w:rsid w:val="002467F6"/>
    <w:rsid w:val="00270679"/>
    <w:rsid w:val="002F1D3C"/>
    <w:rsid w:val="00311FF9"/>
    <w:rsid w:val="00362E0C"/>
    <w:rsid w:val="0038190B"/>
    <w:rsid w:val="003E0681"/>
    <w:rsid w:val="003F6CEB"/>
    <w:rsid w:val="004D2A15"/>
    <w:rsid w:val="00501979"/>
    <w:rsid w:val="00504BF9"/>
    <w:rsid w:val="005321F7"/>
    <w:rsid w:val="0054256C"/>
    <w:rsid w:val="00563CF0"/>
    <w:rsid w:val="005B578A"/>
    <w:rsid w:val="005C75FB"/>
    <w:rsid w:val="006417A9"/>
    <w:rsid w:val="0069074E"/>
    <w:rsid w:val="00696250"/>
    <w:rsid w:val="006D3E13"/>
    <w:rsid w:val="0070109A"/>
    <w:rsid w:val="00772530"/>
    <w:rsid w:val="007D13C0"/>
    <w:rsid w:val="007E7C29"/>
    <w:rsid w:val="00833C96"/>
    <w:rsid w:val="00875762"/>
    <w:rsid w:val="008B25FE"/>
    <w:rsid w:val="008C236B"/>
    <w:rsid w:val="00900027"/>
    <w:rsid w:val="00963F8C"/>
    <w:rsid w:val="009675CE"/>
    <w:rsid w:val="0097059C"/>
    <w:rsid w:val="00A343A0"/>
    <w:rsid w:val="00A4455B"/>
    <w:rsid w:val="00A644BB"/>
    <w:rsid w:val="00A72496"/>
    <w:rsid w:val="00A82090"/>
    <w:rsid w:val="00A95B78"/>
    <w:rsid w:val="00B02259"/>
    <w:rsid w:val="00B4194D"/>
    <w:rsid w:val="00B43655"/>
    <w:rsid w:val="00B60A84"/>
    <w:rsid w:val="00B6786D"/>
    <w:rsid w:val="00BD1412"/>
    <w:rsid w:val="00BD71E4"/>
    <w:rsid w:val="00BE013C"/>
    <w:rsid w:val="00C121CE"/>
    <w:rsid w:val="00C71E27"/>
    <w:rsid w:val="00C738E4"/>
    <w:rsid w:val="00C760A2"/>
    <w:rsid w:val="00CB09F7"/>
    <w:rsid w:val="00DC1879"/>
    <w:rsid w:val="00DC18A8"/>
    <w:rsid w:val="00E0265A"/>
    <w:rsid w:val="00E145F9"/>
    <w:rsid w:val="00E17CAD"/>
    <w:rsid w:val="00E335FF"/>
    <w:rsid w:val="00E67AA9"/>
    <w:rsid w:val="00E90F6D"/>
    <w:rsid w:val="00F33306"/>
    <w:rsid w:val="00F65C48"/>
    <w:rsid w:val="00F845E6"/>
    <w:rsid w:val="00FB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8AF7"/>
  <w15:chartTrackingRefBased/>
  <w15:docId w15:val="{1E7BA193-12F5-4E1E-BBB1-992753CA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ntent"/>
    <w:qFormat/>
    <w:rsid w:val="00C121CE"/>
    <w:pPr>
      <w:spacing w:before="240" w:after="240" w:line="320" w:lineRule="exac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5B"/>
    <w:pPr>
      <w:ind w:left="720"/>
    </w:pPr>
  </w:style>
  <w:style w:type="paragraph" w:styleId="CommentText">
    <w:name w:val="annotation text"/>
    <w:basedOn w:val="Normal"/>
    <w:link w:val="CommentTextChar"/>
    <w:uiPriority w:val="99"/>
    <w:unhideWhenUsed/>
    <w:rsid w:val="00A4455B"/>
    <w:rPr>
      <w:sz w:val="20"/>
      <w:szCs w:val="20"/>
    </w:rPr>
  </w:style>
  <w:style w:type="character" w:customStyle="1" w:styleId="CommentTextChar">
    <w:name w:val="Comment Text Char"/>
    <w:basedOn w:val="DefaultParagraphFont"/>
    <w:link w:val="CommentText"/>
    <w:uiPriority w:val="99"/>
    <w:rsid w:val="00A4455B"/>
    <w:rPr>
      <w:rFonts w:ascii="Times New Roman" w:eastAsia="Times New Roman" w:hAnsi="Times New Roman" w:cs="Times New Roman"/>
      <w:sz w:val="20"/>
      <w:szCs w:val="20"/>
    </w:rPr>
  </w:style>
  <w:style w:type="paragraph" w:customStyle="1" w:styleId="NSCSubheadLevel2">
    <w:name w:val="NSC.Subhead Level 2"/>
    <w:qFormat/>
    <w:rsid w:val="00A4455B"/>
    <w:pPr>
      <w:spacing w:line="240" w:lineRule="auto"/>
    </w:pPr>
    <w:rPr>
      <w:rFonts w:ascii="Arial" w:hAnsi="Arial"/>
      <w:b/>
      <w:color w:val="00768C"/>
      <w:sz w:val="20"/>
      <w:szCs w:val="24"/>
    </w:rPr>
  </w:style>
  <w:style w:type="paragraph" w:styleId="Header">
    <w:name w:val="header"/>
    <w:basedOn w:val="Normal"/>
    <w:link w:val="HeaderChar"/>
    <w:uiPriority w:val="99"/>
    <w:unhideWhenUsed/>
    <w:rsid w:val="00B43655"/>
    <w:pPr>
      <w:tabs>
        <w:tab w:val="center" w:pos="4680"/>
        <w:tab w:val="right" w:pos="9360"/>
      </w:tabs>
    </w:pPr>
  </w:style>
  <w:style w:type="character" w:customStyle="1" w:styleId="HeaderChar">
    <w:name w:val="Header Char"/>
    <w:basedOn w:val="DefaultParagraphFont"/>
    <w:link w:val="Header"/>
    <w:uiPriority w:val="99"/>
    <w:rsid w:val="00B43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655"/>
    <w:pPr>
      <w:tabs>
        <w:tab w:val="center" w:pos="4680"/>
        <w:tab w:val="right" w:pos="9360"/>
      </w:tabs>
    </w:pPr>
  </w:style>
  <w:style w:type="character" w:customStyle="1" w:styleId="FooterChar">
    <w:name w:val="Footer Char"/>
    <w:basedOn w:val="DefaultParagraphFont"/>
    <w:link w:val="Footer"/>
    <w:uiPriority w:val="99"/>
    <w:rsid w:val="00B436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5E6"/>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845E6"/>
    <w:rPr>
      <w:rFonts w:ascii="Times New Roman" w:eastAsia="Times New Roman" w:hAnsi="Times New Roman" w:cs="Times New Roman"/>
      <w:sz w:val="18"/>
      <w:szCs w:val="18"/>
    </w:rPr>
  </w:style>
  <w:style w:type="character" w:styleId="Hyperlink">
    <w:name w:val="Hyperlink"/>
    <w:basedOn w:val="DefaultParagraphFont"/>
    <w:uiPriority w:val="99"/>
    <w:rsid w:val="008C236B"/>
    <w:rPr>
      <w:color w:val="0000FF"/>
      <w:u w:val="single"/>
    </w:rPr>
  </w:style>
  <w:style w:type="character" w:styleId="PageNumber">
    <w:name w:val="page number"/>
    <w:basedOn w:val="DefaultParagraphFont"/>
    <w:uiPriority w:val="99"/>
    <w:semiHidden/>
    <w:unhideWhenUsed/>
    <w:rsid w:val="00FB61F2"/>
  </w:style>
  <w:style w:type="character" w:styleId="FollowedHyperlink">
    <w:name w:val="FollowedHyperlink"/>
    <w:basedOn w:val="DefaultParagraphFont"/>
    <w:uiPriority w:val="99"/>
    <w:semiHidden/>
    <w:unhideWhenUsed/>
    <w:rsid w:val="00C738E4"/>
    <w:rPr>
      <w:color w:val="954F72" w:themeColor="followedHyperlink"/>
      <w:u w:val="single"/>
    </w:rPr>
  </w:style>
  <w:style w:type="character" w:styleId="UnresolvedMention">
    <w:name w:val="Unresolved Mention"/>
    <w:basedOn w:val="DefaultParagraphFont"/>
    <w:uiPriority w:val="99"/>
    <w:semiHidden/>
    <w:unhideWhenUsed/>
    <w:rsid w:val="00C73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5888">
      <w:bodyDiv w:val="1"/>
      <w:marLeft w:val="0"/>
      <w:marRight w:val="0"/>
      <w:marTop w:val="0"/>
      <w:marBottom w:val="0"/>
      <w:divBdr>
        <w:top w:val="none" w:sz="0" w:space="0" w:color="auto"/>
        <w:left w:val="none" w:sz="0" w:space="0" w:color="auto"/>
        <w:bottom w:val="none" w:sz="0" w:space="0" w:color="auto"/>
        <w:right w:val="none" w:sz="0" w:space="0" w:color="auto"/>
      </w:divBdr>
      <w:divsChild>
        <w:div w:id="1609388945">
          <w:marLeft w:val="0"/>
          <w:marRight w:val="0"/>
          <w:marTop w:val="0"/>
          <w:marBottom w:val="0"/>
          <w:divBdr>
            <w:top w:val="none" w:sz="0" w:space="0" w:color="auto"/>
            <w:left w:val="none" w:sz="0" w:space="0" w:color="auto"/>
            <w:bottom w:val="none" w:sz="0" w:space="0" w:color="auto"/>
            <w:right w:val="none" w:sz="0" w:space="0" w:color="auto"/>
          </w:divBdr>
        </w:div>
        <w:div w:id="213610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lsreserve.org/project/the-resilience-dialogu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verworked@witsend.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Feurt</dc:creator>
  <cp:keywords/>
  <dc:description/>
  <cp:lastModifiedBy>Microsoft Office User</cp:lastModifiedBy>
  <cp:revision>7</cp:revision>
  <cp:lastPrinted>2020-05-18T16:46:00Z</cp:lastPrinted>
  <dcterms:created xsi:type="dcterms:W3CDTF">2020-05-18T16:46:00Z</dcterms:created>
  <dcterms:modified xsi:type="dcterms:W3CDTF">2020-06-12T12:49:00Z</dcterms:modified>
</cp:coreProperties>
</file>